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93" w:rsidRPr="006A3711" w:rsidRDefault="00A04093" w:rsidP="00A04093">
      <w:pP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Рассмотрено</w:t>
      </w:r>
      <w:r w:rsidRPr="006A371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Утверждаю</w:t>
      </w:r>
    </w:p>
    <w:p w:rsidR="00A04093" w:rsidRPr="006A3711" w:rsidRDefault="00A04093" w:rsidP="00A04093">
      <w:pPr>
        <w:spacing w:line="240" w:lineRule="auto"/>
        <w:rPr>
          <w:rFonts w:ascii="Times New Roman" w:eastAsia="Calibri" w:hAnsi="Times New Roman" w:cs="Times New Roman"/>
          <w:b/>
        </w:rPr>
      </w:pPr>
      <w:r w:rsidRPr="006A3711">
        <w:rPr>
          <w:rFonts w:ascii="Times New Roman" w:eastAsia="Calibri" w:hAnsi="Times New Roman" w:cs="Times New Roman"/>
          <w:b/>
        </w:rPr>
        <w:t xml:space="preserve">на заседании </w:t>
      </w:r>
      <w:r>
        <w:rPr>
          <w:rFonts w:ascii="Times New Roman" w:eastAsia="Calibri" w:hAnsi="Times New Roman" w:cs="Times New Roman"/>
          <w:b/>
        </w:rPr>
        <w:t xml:space="preserve"> педагогического совета</w:t>
      </w:r>
      <w:r w:rsidRPr="006A371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</w:t>
      </w:r>
      <w:r w:rsidRPr="006A3711">
        <w:rPr>
          <w:rFonts w:ascii="Times New Roman" w:eastAsia="Calibri" w:hAnsi="Times New Roman" w:cs="Times New Roman"/>
          <w:b/>
        </w:rPr>
        <w:t xml:space="preserve">  Директор МКОУ </w:t>
      </w:r>
      <w:r>
        <w:rPr>
          <w:rFonts w:ascii="Times New Roman" w:eastAsia="Calibri" w:hAnsi="Times New Roman" w:cs="Times New Roman"/>
          <w:b/>
        </w:rPr>
        <w:t xml:space="preserve">« Неклюдовская ОШ»  </w:t>
      </w:r>
    </w:p>
    <w:p w:rsidR="00A04093" w:rsidRPr="006A3711" w:rsidRDefault="00A04093" w:rsidP="00A04093">
      <w:pP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протокол №1     </w:t>
      </w:r>
      <w:r w:rsidRPr="006A371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</w:t>
      </w:r>
      <w:r w:rsidRPr="006A3711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Н.В.Пугачева</w:t>
      </w:r>
    </w:p>
    <w:p w:rsidR="00A04093" w:rsidRPr="00E709FB" w:rsidRDefault="00A04093" w:rsidP="00A04093">
      <w:pPr>
        <w:spacing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от   2</w:t>
      </w:r>
      <w:r w:rsidR="001734F7">
        <w:rPr>
          <w:rFonts w:ascii="Times New Roman" w:eastAsia="Calibri" w:hAnsi="Times New Roman" w:cs="Times New Roman"/>
          <w:b/>
        </w:rPr>
        <w:t>9</w:t>
      </w:r>
      <w:r>
        <w:rPr>
          <w:rFonts w:ascii="Times New Roman" w:eastAsia="Calibri" w:hAnsi="Times New Roman" w:cs="Times New Roman"/>
          <w:b/>
        </w:rPr>
        <w:t xml:space="preserve"> августа  </w:t>
      </w:r>
      <w:r w:rsidRPr="006A3711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202</w:t>
      </w:r>
      <w:r w:rsidR="001734F7">
        <w:rPr>
          <w:rFonts w:ascii="Times New Roman" w:eastAsia="Calibri" w:hAnsi="Times New Roman" w:cs="Times New Roman"/>
          <w:b/>
        </w:rPr>
        <w:t>3</w:t>
      </w:r>
      <w:r w:rsidRPr="006A3711">
        <w:rPr>
          <w:rFonts w:ascii="Times New Roman" w:eastAsia="Calibri" w:hAnsi="Times New Roman" w:cs="Times New Roman"/>
          <w:b/>
        </w:rPr>
        <w:t xml:space="preserve"> года                                         </w:t>
      </w:r>
      <w:r>
        <w:rPr>
          <w:rFonts w:ascii="Times New Roman" w:eastAsia="Calibri" w:hAnsi="Times New Roman" w:cs="Times New Roman"/>
          <w:b/>
        </w:rPr>
        <w:t xml:space="preserve"> </w:t>
      </w:r>
      <w:r w:rsidRPr="006A3711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>приказ</w:t>
      </w:r>
      <w:r w:rsidRPr="006A3711">
        <w:rPr>
          <w:rFonts w:ascii="Times New Roman" w:eastAsia="Calibri" w:hAnsi="Times New Roman" w:cs="Times New Roman"/>
          <w:b/>
        </w:rPr>
        <w:t xml:space="preserve">   </w:t>
      </w:r>
      <w:r>
        <w:rPr>
          <w:rFonts w:ascii="Times New Roman" w:eastAsia="Calibri" w:hAnsi="Times New Roman" w:cs="Times New Roman"/>
          <w:b/>
        </w:rPr>
        <w:t>№</w:t>
      </w:r>
      <w:r w:rsidR="00993DA7">
        <w:rPr>
          <w:rFonts w:ascii="Times New Roman" w:eastAsia="Calibri" w:hAnsi="Times New Roman" w:cs="Times New Roman"/>
          <w:b/>
        </w:rPr>
        <w:t xml:space="preserve"> 10</w:t>
      </w:r>
      <w:r w:rsidR="001734F7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 xml:space="preserve"> от  2</w:t>
      </w:r>
      <w:r w:rsidR="00993DA7">
        <w:rPr>
          <w:rFonts w:ascii="Times New Roman" w:eastAsia="Calibri" w:hAnsi="Times New Roman" w:cs="Times New Roman"/>
          <w:b/>
        </w:rPr>
        <w:t xml:space="preserve"> </w:t>
      </w:r>
      <w:r w:rsidR="001734F7">
        <w:rPr>
          <w:rFonts w:ascii="Times New Roman" w:eastAsia="Calibri" w:hAnsi="Times New Roman" w:cs="Times New Roman"/>
          <w:b/>
        </w:rPr>
        <w:t>9</w:t>
      </w:r>
      <w:r>
        <w:rPr>
          <w:rFonts w:ascii="Times New Roman" w:eastAsia="Calibri" w:hAnsi="Times New Roman" w:cs="Times New Roman"/>
          <w:b/>
        </w:rPr>
        <w:t xml:space="preserve"> .08.2</w:t>
      </w:r>
      <w:r w:rsidR="001734F7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 xml:space="preserve"> год</w:t>
      </w:r>
    </w:p>
    <w:p w:rsidR="00A04093" w:rsidRDefault="00A04093" w:rsidP="00A04093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04093" w:rsidRDefault="00A04093" w:rsidP="00A04093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4093" w:rsidRDefault="00A04093" w:rsidP="00A04093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 Неклюдовская основная школа</w:t>
      </w:r>
    </w:p>
    <w:p w:rsidR="00A04093" w:rsidRDefault="00A04093" w:rsidP="00A04093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4093" w:rsidRPr="006275AE" w:rsidRDefault="00A04093" w:rsidP="00A04093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75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РАБОЧАЯ  ПРОГРАММА </w:t>
      </w:r>
    </w:p>
    <w:p w:rsidR="00A04093" w:rsidRPr="006275AE" w:rsidRDefault="00A04093" w:rsidP="00A04093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04093" w:rsidRPr="006275AE" w:rsidRDefault="00A04093" w:rsidP="00A04093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93" w:rsidRDefault="00A04093" w:rsidP="00A04093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Наименование учебного предмета         Геометрия</w:t>
      </w:r>
    </w:p>
    <w:p w:rsidR="00A04093" w:rsidRDefault="00A04093" w:rsidP="00A04093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Класс     8</w:t>
      </w:r>
    </w:p>
    <w:p w:rsidR="00A04093" w:rsidRDefault="00A04093" w:rsidP="00A04093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Уровень обучения     основной</w:t>
      </w:r>
    </w:p>
    <w:p w:rsidR="00A04093" w:rsidRDefault="00A04093" w:rsidP="00A04093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Учитель  математики:   Буйновская Ольга Рудольфовна</w:t>
      </w:r>
      <w:r w:rsidR="000856E9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</w:t>
      </w:r>
      <w:r w:rsidR="000856E9">
        <w:rPr>
          <w:rFonts w:ascii="Times New Roman" w:hAnsi="Times New Roman" w:cs="Times New Roman"/>
          <w:lang w:eastAsia="ru-RU"/>
        </w:rPr>
        <w:t xml:space="preserve">  С</w:t>
      </w:r>
      <w:r>
        <w:rPr>
          <w:rFonts w:ascii="Times New Roman" w:hAnsi="Times New Roman" w:cs="Times New Roman"/>
          <w:lang w:eastAsia="ru-RU"/>
        </w:rPr>
        <w:t>оответствие занимаемой должности</w:t>
      </w:r>
      <w:r w:rsidR="000856E9">
        <w:rPr>
          <w:rFonts w:ascii="Times New Roman" w:hAnsi="Times New Roman" w:cs="Times New Roman"/>
          <w:lang w:eastAsia="ru-RU"/>
        </w:rPr>
        <w:t xml:space="preserve"> </w:t>
      </w:r>
    </w:p>
    <w:p w:rsidR="00A04093" w:rsidRDefault="00A04093" w:rsidP="00A04093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Срок реализации программы    202</w:t>
      </w:r>
      <w:r w:rsidR="001734F7"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lang w:eastAsia="ru-RU"/>
        </w:rPr>
        <w:t>-202</w:t>
      </w:r>
      <w:r w:rsidR="001734F7">
        <w:rPr>
          <w:rFonts w:ascii="Times New Roman" w:hAnsi="Times New Roman" w:cs="Times New Roman"/>
          <w:lang w:eastAsia="ru-RU"/>
        </w:rPr>
        <w:t>4</w:t>
      </w:r>
      <w:r>
        <w:rPr>
          <w:rFonts w:ascii="Times New Roman" w:hAnsi="Times New Roman" w:cs="Times New Roman"/>
          <w:lang w:eastAsia="ru-RU"/>
        </w:rPr>
        <w:t xml:space="preserve"> учебный год</w:t>
      </w:r>
    </w:p>
    <w:p w:rsidR="00A04093" w:rsidRDefault="00A04093" w:rsidP="00A04093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Количество часов по учебному плану: всего 68 часов в год; в неделю 2 часа</w:t>
      </w:r>
    </w:p>
    <w:p w:rsidR="00A04093" w:rsidRDefault="00A04093" w:rsidP="00A04093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Рабочая программа разработана на основе  </w:t>
      </w:r>
      <w:r w:rsidR="009E318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программы</w:t>
      </w:r>
      <w:r w:rsidR="000856E9">
        <w:rPr>
          <w:rFonts w:ascii="Times New Roman" w:hAnsi="Times New Roman" w:cs="Times New Roman"/>
          <w:lang w:eastAsia="ru-RU"/>
        </w:rPr>
        <w:t xml:space="preserve"> </w:t>
      </w:r>
      <w:r w:rsidR="000856E9" w:rsidRPr="000856E9">
        <w:rPr>
          <w:rFonts w:ascii="Times New Roman" w:hAnsi="Times New Roman" w:cs="Times New Roman"/>
          <w:lang w:eastAsia="ru-RU"/>
        </w:rPr>
        <w:t xml:space="preserve"> </w:t>
      </w:r>
      <w:r w:rsidR="009E3182">
        <w:rPr>
          <w:rFonts w:ascii="Times New Roman" w:hAnsi="Times New Roman" w:cs="Times New Roman"/>
          <w:lang w:eastAsia="ru-RU"/>
        </w:rPr>
        <w:t xml:space="preserve"> Геометрия .Сборник рабочих программ.7-9классы : пособие для учителей общеобразов.   организаций /  </w:t>
      </w:r>
      <w:r w:rsidR="000856E9" w:rsidRPr="000856E9">
        <w:rPr>
          <w:rFonts w:ascii="Times New Roman" w:hAnsi="Times New Roman" w:cs="Times New Roman"/>
          <w:lang w:eastAsia="ru-RU"/>
        </w:rPr>
        <w:t xml:space="preserve"> [</w:t>
      </w:r>
      <w:r w:rsidR="009E3182">
        <w:rPr>
          <w:rFonts w:ascii="Times New Roman" w:hAnsi="Times New Roman" w:cs="Times New Roman"/>
          <w:lang w:eastAsia="ru-RU"/>
        </w:rPr>
        <w:t>сост. Т.А. Бурмистрова</w:t>
      </w:r>
      <w:r w:rsidR="000856E9" w:rsidRPr="000856E9">
        <w:rPr>
          <w:rFonts w:ascii="Times New Roman" w:hAnsi="Times New Roman" w:cs="Times New Roman"/>
          <w:lang w:eastAsia="ru-RU"/>
        </w:rPr>
        <w:t xml:space="preserve"> ]</w:t>
      </w:r>
      <w:r w:rsidR="009E3182">
        <w:rPr>
          <w:rFonts w:ascii="Times New Roman" w:hAnsi="Times New Roman" w:cs="Times New Roman"/>
          <w:lang w:eastAsia="ru-RU"/>
        </w:rPr>
        <w:t xml:space="preserve">.-М.:Просвещение , 2014  </w:t>
      </w:r>
      <w:r>
        <w:rPr>
          <w:rFonts w:ascii="Times New Roman" w:hAnsi="Times New Roman" w:cs="Times New Roman"/>
          <w:lang w:eastAsia="ru-RU"/>
        </w:rPr>
        <w:t>.</w:t>
      </w:r>
      <w:r w:rsidR="009E3182">
        <w:rPr>
          <w:rFonts w:ascii="Times New Roman" w:hAnsi="Times New Roman" w:cs="Times New Roman"/>
          <w:lang w:eastAsia="ru-RU"/>
        </w:rPr>
        <w:t xml:space="preserve"> </w:t>
      </w:r>
    </w:p>
    <w:p w:rsidR="00A04093" w:rsidRPr="00A04093" w:rsidRDefault="00A04093" w:rsidP="00A04093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Учебник: Геометрия. 7-9 классы:</w:t>
      </w:r>
      <w:r w:rsidRPr="006F51EE">
        <w:rPr>
          <w:rFonts w:ascii="Times New Roman" w:hAnsi="Times New Roman" w:cs="Times New Roman"/>
          <w:lang w:eastAsia="ru-RU"/>
        </w:rPr>
        <w:t xml:space="preserve">  </w:t>
      </w:r>
      <w:r>
        <w:rPr>
          <w:rFonts w:ascii="Times New Roman" w:hAnsi="Times New Roman" w:cs="Times New Roman"/>
          <w:lang w:eastAsia="ru-RU"/>
        </w:rPr>
        <w:t>учеб. для общеобразоват. организаций  /</w:t>
      </w:r>
      <w:r w:rsidRPr="006B7773">
        <w:rPr>
          <w:rFonts w:ascii="Times New Roman" w:hAnsi="Times New Roman" w:cs="Times New Roman"/>
          <w:lang w:eastAsia="ru-RU"/>
        </w:rPr>
        <w:t xml:space="preserve"> </w:t>
      </w:r>
      <w:r w:rsidRPr="00A04093">
        <w:rPr>
          <w:rFonts w:ascii="Times New Roman" w:hAnsi="Times New Roman" w:cs="Times New Roman"/>
          <w:lang w:eastAsia="ru-RU"/>
        </w:rPr>
        <w:t>[</w:t>
      </w:r>
      <w:r>
        <w:rPr>
          <w:rFonts w:ascii="Times New Roman" w:hAnsi="Times New Roman" w:cs="Times New Roman"/>
          <w:lang w:eastAsia="ru-RU"/>
        </w:rPr>
        <w:t xml:space="preserve">  Л.С. Атанасян</w:t>
      </w:r>
      <w:r w:rsidRPr="00A04093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 В.Ф. Бутузов ,С.Б,Кадомцев и др. </w:t>
      </w:r>
      <w:r w:rsidRPr="00A04093">
        <w:rPr>
          <w:rFonts w:ascii="Times New Roman" w:hAnsi="Times New Roman" w:cs="Times New Roman"/>
          <w:lang w:eastAsia="ru-RU"/>
        </w:rPr>
        <w:t>]</w:t>
      </w:r>
      <w:r>
        <w:rPr>
          <w:rFonts w:ascii="Times New Roman" w:hAnsi="Times New Roman" w:cs="Times New Roman"/>
          <w:lang w:eastAsia="ru-RU"/>
        </w:rPr>
        <w:t xml:space="preserve"> –М.</w:t>
      </w:r>
      <w:r w:rsidR="007B04A6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:</w:t>
      </w:r>
      <w:r w:rsidR="007B04A6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Просвещение</w:t>
      </w:r>
      <w:r w:rsidR="007B04A6">
        <w:rPr>
          <w:rFonts w:ascii="Times New Roman" w:hAnsi="Times New Roman" w:cs="Times New Roman"/>
          <w:lang w:eastAsia="ru-RU"/>
        </w:rPr>
        <w:t xml:space="preserve">, 2014. – 383 с. </w:t>
      </w:r>
    </w:p>
    <w:p w:rsidR="00A04093" w:rsidRPr="0096402B" w:rsidRDefault="00A04093" w:rsidP="00A0409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6402B">
        <w:rPr>
          <w:rFonts w:ascii="Times New Roman" w:hAnsi="Times New Roman" w:cs="Times New Roman"/>
          <w:lang w:eastAsia="ru-RU"/>
        </w:rPr>
        <w:t xml:space="preserve">                                         </w:t>
      </w:r>
    </w:p>
    <w:p w:rsidR="00A04093" w:rsidRPr="0096402B" w:rsidRDefault="00A04093" w:rsidP="00A0409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04093" w:rsidRDefault="00A04093" w:rsidP="00A0409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96402B">
        <w:rPr>
          <w:rFonts w:ascii="Times New Roman" w:hAnsi="Times New Roman" w:cs="Times New Roman"/>
          <w:lang w:eastAsia="ru-RU"/>
        </w:rPr>
        <w:t xml:space="preserve">                                             </w:t>
      </w:r>
      <w:r>
        <w:rPr>
          <w:rFonts w:ascii="Times New Roman" w:hAnsi="Times New Roman" w:cs="Times New Roman"/>
          <w:lang w:eastAsia="ru-RU"/>
        </w:rPr>
        <w:t>Рабочую программу составила                 Буйновская Ольга Рудольфовна</w:t>
      </w:r>
    </w:p>
    <w:p w:rsidR="00A04093" w:rsidRPr="0096402B" w:rsidRDefault="00A04093" w:rsidP="00A0409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04093" w:rsidRPr="006F51EE" w:rsidRDefault="00A04093" w:rsidP="00A04093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A04093" w:rsidRPr="00BA6EFD" w:rsidRDefault="00A04093" w:rsidP="00A040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6EF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A6EF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A6E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56E9" w:rsidRPr="00AE7D9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0856E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A6EFD">
        <w:rPr>
          <w:rFonts w:ascii="Times New Roman" w:hAnsi="Times New Roman" w:cs="Times New Roman"/>
          <w:sz w:val="24"/>
          <w:szCs w:val="24"/>
          <w:lang w:eastAsia="ru-RU"/>
        </w:rPr>
        <w:t>ос.Неклюдовский</w:t>
      </w:r>
    </w:p>
    <w:p w:rsidR="00A04093" w:rsidRDefault="00A04093" w:rsidP="00A040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093" w:rsidRPr="00BA6EFD" w:rsidRDefault="00A04093" w:rsidP="00A0409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4093" w:rsidRDefault="00A04093" w:rsidP="00A04093">
      <w:pPr>
        <w:tabs>
          <w:tab w:val="left" w:pos="13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202</w:t>
      </w:r>
      <w:r w:rsidR="00E261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34F7">
        <w:rPr>
          <w:rFonts w:ascii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</w:p>
    <w:p w:rsidR="00A04093" w:rsidRPr="0004036B" w:rsidRDefault="00A04093" w:rsidP="00A04093"/>
    <w:p w:rsidR="00EC0B8A" w:rsidRDefault="00EC0B8A" w:rsidP="00A04093"/>
    <w:p w:rsidR="00440512" w:rsidRDefault="00440512" w:rsidP="00440512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40512" w:rsidRDefault="00440512" w:rsidP="00440512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65B7A" w:rsidRPr="00460A2B" w:rsidRDefault="00765B7A" w:rsidP="00765B7A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0"/>
        <w:gridCol w:w="5040"/>
      </w:tblGrid>
      <w:tr w:rsidR="00765B7A" w:rsidRPr="00460A2B" w:rsidTr="007B04A6">
        <w:tc>
          <w:tcPr>
            <w:tcW w:w="5040" w:type="dxa"/>
          </w:tcPr>
          <w:p w:rsidR="00765B7A" w:rsidRPr="00460A2B" w:rsidRDefault="00765B7A" w:rsidP="007B04A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65B7A" w:rsidRPr="00460A2B" w:rsidRDefault="00765B7A" w:rsidP="007B04A6">
            <w:pPr>
              <w:adjustRightInd w:val="0"/>
              <w:spacing w:after="0" w:line="240" w:lineRule="auto"/>
              <w:ind w:left="7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adjustRightInd w:val="0"/>
              <w:spacing w:after="0" w:line="240" w:lineRule="auto"/>
              <w:ind w:left="7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5B7A" w:rsidRPr="00460A2B" w:rsidRDefault="00765B7A" w:rsidP="007B04A6">
            <w:pPr>
              <w:adjustRightInd w:val="0"/>
              <w:spacing w:after="0" w:line="240" w:lineRule="auto"/>
              <w:ind w:left="7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5B7A" w:rsidRPr="00460A2B" w:rsidRDefault="00765B7A" w:rsidP="007B04A6">
            <w:pPr>
              <w:adjustRightInd w:val="0"/>
              <w:spacing w:after="0" w:line="240" w:lineRule="auto"/>
              <w:ind w:left="7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5B7A" w:rsidRPr="00460A2B" w:rsidRDefault="00765B7A" w:rsidP="007B04A6">
            <w:pPr>
              <w:adjustRightInd w:val="0"/>
              <w:spacing w:after="0" w:line="240" w:lineRule="auto"/>
              <w:ind w:left="77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5B7A" w:rsidRPr="00460A2B" w:rsidRDefault="00765B7A" w:rsidP="007B04A6">
            <w:pPr>
              <w:adjustRightInd w:val="0"/>
              <w:spacing w:after="0" w:line="240" w:lineRule="auto"/>
              <w:ind w:left="7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B7A" w:rsidRPr="00460A2B" w:rsidRDefault="00765B7A" w:rsidP="00765B7A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765B7A" w:rsidRPr="00460A2B" w:rsidRDefault="00765B7A" w:rsidP="00765B7A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65B7A" w:rsidRPr="00460A2B" w:rsidRDefault="00765B7A" w:rsidP="00765B7A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65B7A" w:rsidRPr="00460A2B" w:rsidRDefault="00765B7A" w:rsidP="00765B7A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65B7A" w:rsidRPr="00460A2B" w:rsidRDefault="00765B7A" w:rsidP="00765B7A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65B7A" w:rsidRPr="00460A2B" w:rsidRDefault="00765B7A" w:rsidP="00765B7A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65B7A" w:rsidRPr="00460A2B" w:rsidRDefault="00765B7A" w:rsidP="00765B7A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65B7A" w:rsidRPr="00460A2B" w:rsidRDefault="00765B7A" w:rsidP="00765B7A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65B7A" w:rsidRPr="00460A2B" w:rsidRDefault="00765B7A" w:rsidP="00765B7A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65B7A" w:rsidRPr="00460A2B" w:rsidRDefault="00765B7A" w:rsidP="00765B7A">
      <w:pPr>
        <w:shd w:val="clear" w:color="auto" w:fill="FFFFFF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65B7A" w:rsidRPr="00460A2B" w:rsidRDefault="00765B7A" w:rsidP="00765B7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B7A" w:rsidRPr="00460A2B" w:rsidRDefault="00765B7A" w:rsidP="00765B7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B7A" w:rsidRPr="00460A2B" w:rsidRDefault="00765B7A" w:rsidP="00765B7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B7A" w:rsidRPr="00460A2B" w:rsidRDefault="00765B7A" w:rsidP="00765B7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B7A" w:rsidRPr="00460A2B" w:rsidRDefault="00765B7A" w:rsidP="00765B7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B7A" w:rsidRPr="00460A2B" w:rsidRDefault="00765B7A" w:rsidP="00765B7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B7A" w:rsidRPr="00460A2B" w:rsidRDefault="00765B7A" w:rsidP="00765B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5B7A" w:rsidRPr="00460A2B" w:rsidRDefault="003561EC" w:rsidP="00A0409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</w:t>
      </w:r>
    </w:p>
    <w:p w:rsidR="00765B7A" w:rsidRPr="00AE7D9B" w:rsidRDefault="00AE7D9B" w:rsidP="00765B7A">
      <w:pPr>
        <w:tabs>
          <w:tab w:val="left" w:pos="619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Пояснительная  записка</w:t>
      </w:r>
    </w:p>
    <w:p w:rsidR="00765B7A" w:rsidRDefault="00AE7D9B" w:rsidP="00AE7D9B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</w:t>
      </w:r>
      <w:r w:rsidR="00765B7A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обучения</w:t>
      </w:r>
    </w:p>
    <w:p w:rsidR="00765B7A" w:rsidRPr="00F65360" w:rsidRDefault="00765B7A" w:rsidP="00765B7A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личностные: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креативность мышления, инициативу, находчивость, активность при решении геометрических задач;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контролировать процесс и результат учебной математической деятельности;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способность к эмоциональному восприятию математических объектов, задач, решений, рассуждений;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метапредметные: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i/>
          <w:iCs/>
          <w:sz w:val="24"/>
          <w:szCs w:val="24"/>
          <w:u w:val="single"/>
        </w:rPr>
        <w:t>регулятивные универсальные учебные действия: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 универсальные учебные действия: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выдвигать гипотезы при решении учебных задач и понимать необходимость их проверки;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коммуникативные универсальные учебные действия: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слушать партнера;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•</w:t>
      </w:r>
      <w:r w:rsidRPr="00460A2B">
        <w:rPr>
          <w:rFonts w:ascii="Times New Roman" w:hAnsi="Times New Roman" w:cs="Times New Roman"/>
          <w:sz w:val="24"/>
          <w:szCs w:val="24"/>
        </w:rPr>
        <w:tab/>
        <w:t>формулировать, аргументировать и отстаивать свое мнение;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60A2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предметные:</w:t>
      </w: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65B7A" w:rsidRPr="00460A2B" w:rsidRDefault="00765B7A" w:rsidP="00765B7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>Предметным результатом изучения курса является сформированность следующих умений:</w:t>
      </w:r>
    </w:p>
    <w:p w:rsidR="00765B7A" w:rsidRPr="00460A2B" w:rsidRDefault="00765B7A" w:rsidP="00765B7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765B7A" w:rsidRPr="00460A2B" w:rsidRDefault="00765B7A" w:rsidP="00765B7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пользоваться геометрическим языком для описания предметов окружающего мира;</w:t>
      </w:r>
    </w:p>
    <w:p w:rsidR="00765B7A" w:rsidRPr="00460A2B" w:rsidRDefault="00765B7A" w:rsidP="00765B7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765B7A" w:rsidRPr="00460A2B" w:rsidRDefault="00765B7A" w:rsidP="00765B7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распознавать геометрические фигуры, различать их взаимное расположение;</w:t>
      </w:r>
    </w:p>
    <w:p w:rsidR="00765B7A" w:rsidRPr="00460A2B" w:rsidRDefault="00765B7A" w:rsidP="00765B7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765B7A" w:rsidRPr="00460A2B" w:rsidRDefault="00765B7A" w:rsidP="00765B7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765B7A" w:rsidRPr="00460A2B" w:rsidRDefault="00765B7A" w:rsidP="00765B7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765B7A" w:rsidRPr="00460A2B" w:rsidRDefault="00765B7A" w:rsidP="00765B7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765B7A" w:rsidRPr="00460A2B" w:rsidRDefault="00765B7A" w:rsidP="00765B7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765B7A" w:rsidRPr="00460A2B" w:rsidRDefault="00765B7A" w:rsidP="00765B7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в простейших случаях строить сечения и развертки пространственных тел;</w:t>
      </w:r>
    </w:p>
    <w:p w:rsidR="00765B7A" w:rsidRPr="00460A2B" w:rsidRDefault="00765B7A" w:rsidP="00765B7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765B7A" w:rsidRPr="00460A2B" w:rsidRDefault="00765B7A" w:rsidP="00765B7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проводить операции над векторами, вычислять длину и координаты вектора, угол между векторами;</w:t>
      </w:r>
    </w:p>
    <w:p w:rsidR="00765B7A" w:rsidRPr="00460A2B" w:rsidRDefault="00765B7A" w:rsidP="00765B7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765B7A" w:rsidRPr="00460A2B" w:rsidRDefault="00765B7A" w:rsidP="00765B7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вычислять значения геометрических величин(длин,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765B7A" w:rsidRPr="00460A2B" w:rsidRDefault="00765B7A" w:rsidP="00765B7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765B7A" w:rsidRPr="00460A2B" w:rsidRDefault="00765B7A" w:rsidP="00765B7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решать геометрические задачи, опираясь на изученные свойства фигур и отношений</w:t>
      </w:r>
    </w:p>
    <w:p w:rsidR="00765B7A" w:rsidRPr="00460A2B" w:rsidRDefault="00765B7A" w:rsidP="00765B7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765B7A" w:rsidRPr="00460A2B" w:rsidRDefault="00765B7A" w:rsidP="00765B7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765B7A" w:rsidRPr="00460A2B" w:rsidRDefault="00765B7A" w:rsidP="00765B7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765B7A" w:rsidRPr="00460A2B" w:rsidRDefault="00765B7A" w:rsidP="00765B7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</w:pPr>
    </w:p>
    <w:p w:rsidR="00765B7A" w:rsidRPr="00460A2B" w:rsidRDefault="00765B7A" w:rsidP="00765B7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Newton-Regular" w:hAnsi="Times New Roman" w:cs="Times New Roman"/>
          <w:b/>
          <w:sz w:val="24"/>
          <w:szCs w:val="24"/>
          <w:lang w:eastAsia="ru-RU"/>
        </w:rPr>
        <w:t xml:space="preserve">•  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решать простейшие планиметрические задачи в пространстве.</w:t>
      </w:r>
    </w:p>
    <w:p w:rsidR="00765B7A" w:rsidRPr="00460A2B" w:rsidRDefault="00765B7A" w:rsidP="00765B7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65B7A" w:rsidRPr="00460A2B" w:rsidRDefault="00765B7A" w:rsidP="00765B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65B7A" w:rsidRPr="00AE7D9B" w:rsidRDefault="00AE7D9B" w:rsidP="00765B7A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</w:t>
      </w:r>
      <w:r w:rsidRPr="00AE7D9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</w:t>
      </w:r>
      <w:r w:rsidR="00765B7A" w:rsidRPr="00AE7D9B">
        <w:rPr>
          <w:rFonts w:ascii="Times New Roman" w:hAnsi="Times New Roman" w:cs="Times New Roman"/>
          <w:b/>
          <w:bCs/>
          <w:sz w:val="32"/>
          <w:szCs w:val="32"/>
          <w:u w:val="single"/>
        </w:rPr>
        <w:t>. Содержание учебного предмета</w:t>
      </w:r>
    </w:p>
    <w:p w:rsidR="003561EC" w:rsidRPr="00460A2B" w:rsidRDefault="003561EC" w:rsidP="00765B7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Вводное повторение(2часа)</w:t>
      </w:r>
    </w:p>
    <w:p w:rsidR="00765B7A" w:rsidRPr="00460A2B" w:rsidRDefault="00765B7A" w:rsidP="00765B7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Четырехугольники.</w:t>
      </w:r>
      <w:r w:rsidR="00356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(14ч) 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765B7A" w:rsidRPr="00460A2B" w:rsidRDefault="00765B7A" w:rsidP="00765B7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765B7A" w:rsidRPr="00460A2B" w:rsidRDefault="00765B7A" w:rsidP="00765B7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Площадь</w:t>
      </w:r>
      <w:r w:rsidR="00356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(13час)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Понятие площади многоугольника. Площади прямоугольника, параллелограмма, треугольника, трапеции. Теорема Пифагора.</w:t>
      </w:r>
    </w:p>
    <w:p w:rsidR="00765B7A" w:rsidRPr="00460A2B" w:rsidRDefault="00765B7A" w:rsidP="00765B7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765B7A" w:rsidRPr="00460A2B" w:rsidRDefault="00765B7A" w:rsidP="00765B7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Подобные треугольники</w:t>
      </w:r>
      <w:r w:rsidR="00356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 (20 час</w:t>
      </w:r>
      <w:r w:rsidRPr="00460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="00356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</w:t>
      </w:r>
      <w:r w:rsidRPr="00460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765B7A" w:rsidRPr="00460A2B" w:rsidRDefault="00765B7A" w:rsidP="00765B7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</w:p>
    <w:p w:rsidR="00765B7A" w:rsidRPr="00460A2B" w:rsidRDefault="00765B7A" w:rsidP="00765B7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460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Окружность.</w:t>
      </w:r>
      <w:r w:rsidR="00356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(1</w:t>
      </w:r>
      <w:r w:rsidR="007837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r w:rsidR="00356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час)</w:t>
      </w:r>
      <w:r w:rsidRPr="00460A2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0A2B">
        <w:rPr>
          <w:rFonts w:ascii="Times New Roman" w:eastAsia="Newton-Regular" w:hAnsi="Times New Roman" w:cs="Times New Roman"/>
          <w:sz w:val="24"/>
          <w:szCs w:val="24"/>
          <w:lang w:eastAsia="ru-RU"/>
        </w:rPr>
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765B7A" w:rsidRPr="00460A2B" w:rsidRDefault="00765B7A" w:rsidP="00765B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65B7A" w:rsidRPr="00460A2B" w:rsidRDefault="003561EC" w:rsidP="00765B7A">
      <w:pPr>
        <w:pStyle w:val="a3"/>
        <w:widowControl w:val="0"/>
        <w:ind w:left="0" w:right="527" w:firstLine="0"/>
        <w:rPr>
          <w:b/>
          <w:bCs/>
          <w:u w:val="single"/>
        </w:rPr>
      </w:pPr>
      <w:r>
        <w:rPr>
          <w:b/>
          <w:bCs/>
          <w:u w:val="single"/>
        </w:rPr>
        <w:t>Итоговое повторение (2 часа)</w:t>
      </w:r>
    </w:p>
    <w:p w:rsidR="00765B7A" w:rsidRPr="00AE7D9B" w:rsidRDefault="00765B7A" w:rsidP="00765B7A">
      <w:pPr>
        <w:pStyle w:val="a3"/>
        <w:widowControl w:val="0"/>
        <w:ind w:left="0" w:right="527" w:firstLine="0"/>
        <w:jc w:val="center"/>
        <w:rPr>
          <w:b/>
          <w:bCs/>
          <w:sz w:val="32"/>
          <w:szCs w:val="32"/>
          <w:u w:val="single"/>
        </w:rPr>
      </w:pPr>
      <w:r w:rsidRPr="00AE7D9B">
        <w:rPr>
          <w:b/>
          <w:bCs/>
          <w:sz w:val="32"/>
          <w:szCs w:val="32"/>
          <w:u w:val="single"/>
        </w:rPr>
        <w:t>Тематическое планирование</w:t>
      </w:r>
    </w:p>
    <w:p w:rsidR="00765B7A" w:rsidRPr="00460A2B" w:rsidRDefault="00765B7A" w:rsidP="00765B7A">
      <w:pPr>
        <w:pStyle w:val="a3"/>
        <w:widowControl w:val="0"/>
        <w:ind w:left="0" w:right="527" w:firstLine="0"/>
        <w:rPr>
          <w:b/>
          <w:bCs/>
        </w:rPr>
      </w:pPr>
    </w:p>
    <w:p w:rsidR="00765B7A" w:rsidRPr="00460A2B" w:rsidRDefault="00765B7A" w:rsidP="00765B7A">
      <w:pPr>
        <w:pStyle w:val="a3"/>
        <w:widowControl w:val="0"/>
        <w:ind w:left="0" w:right="527" w:firstLine="0"/>
        <w:rPr>
          <w:b/>
          <w:bCs/>
        </w:rPr>
      </w:pPr>
    </w:p>
    <w:p w:rsidR="00765B7A" w:rsidRPr="00460A2B" w:rsidRDefault="00765B7A" w:rsidP="00765B7A">
      <w:pPr>
        <w:pStyle w:val="a3"/>
        <w:widowControl w:val="0"/>
        <w:ind w:left="0" w:right="527" w:firstLine="0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5484"/>
        <w:gridCol w:w="1125"/>
        <w:gridCol w:w="7654"/>
      </w:tblGrid>
      <w:tr w:rsidR="00765B7A" w:rsidRPr="00460A2B" w:rsidTr="007B04A6">
        <w:trPr>
          <w:trHeight w:val="1124"/>
        </w:trPr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7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2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765B7A" w:rsidRPr="00460A2B" w:rsidTr="007B04A6">
        <w:trPr>
          <w:trHeight w:val="1124"/>
        </w:trPr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курса геометрии 7 класса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B7A" w:rsidRPr="00460A2B" w:rsidTr="007B04A6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V. Четырехугольники (14ч)</w:t>
            </w:r>
          </w:p>
        </w:tc>
      </w:tr>
      <w:tr w:rsidR="00765B7A" w:rsidRPr="00460A2B" w:rsidTr="007B04A6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suppressAutoHyphens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i/>
              </w:rPr>
              <w:lastRenderedPageBreak/>
              <w:t>О</w:t>
            </w:r>
            <w:r w:rsidRPr="00460A2B">
              <w:rPr>
                <w:rFonts w:ascii="Times New Roman" w:hAnsi="Times New Roman" w:cs="Times New Roman"/>
              </w:rPr>
              <w:t>бъясняют, какая фигура называется многоугольником, называют его элементы; знакомятся с понятиями периметра многоугольника, выпуклого многоугольника; выводят формулу суммы углов выпуклого многоугольника, находят углы многоугольников, их периметры.</w:t>
            </w:r>
          </w:p>
          <w:p w:rsidR="00765B7A" w:rsidRPr="00460A2B" w:rsidRDefault="00765B7A" w:rsidP="007B04A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 xml:space="preserve">Знакомятся сопр-ями параллелограмма и трапеции, видами трапеций, формулировками свойств и признаков параллелограмма и равнобедренной </w:t>
            </w:r>
            <w:r w:rsidRPr="00460A2B">
              <w:rPr>
                <w:rFonts w:ascii="Times New Roman" w:hAnsi="Times New Roman" w:cs="Times New Roman"/>
              </w:rPr>
              <w:lastRenderedPageBreak/>
              <w:t xml:space="preserve">трапеции,  учатсяих доказывать и применять при решении задач. </w:t>
            </w:r>
            <w:r w:rsidRPr="00460A2B">
              <w:rPr>
                <w:rFonts w:ascii="Times New Roman" w:hAnsi="Times New Roman" w:cs="Times New Roman"/>
                <w:i/>
              </w:rPr>
              <w:t>В</w:t>
            </w:r>
            <w:r w:rsidRPr="00460A2B">
              <w:rPr>
                <w:rFonts w:ascii="Times New Roman" w:hAnsi="Times New Roman" w:cs="Times New Roman"/>
              </w:rPr>
              <w:t xml:space="preserve">ыполняют деление отрезка на </w:t>
            </w:r>
            <w:r w:rsidRPr="00460A2B">
              <w:rPr>
                <w:rFonts w:ascii="Times New Roman" w:hAnsi="Times New Roman" w:cs="Times New Roman"/>
                <w:lang w:val="en-US"/>
              </w:rPr>
              <w:t>n</w:t>
            </w:r>
            <w:r w:rsidRPr="00460A2B">
              <w:rPr>
                <w:rFonts w:ascii="Times New Roman" w:hAnsi="Times New Roman" w:cs="Times New Roman"/>
              </w:rPr>
              <w:t xml:space="preserve"> равных частей с помощью циркуля и линейки; используя свойства параллелограмма и равнобедренной трапецииРешают задачи на постр четырехугольников</w:t>
            </w:r>
          </w:p>
          <w:p w:rsidR="00765B7A" w:rsidRPr="00460A2B" w:rsidRDefault="00765B7A" w:rsidP="007B04A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 xml:space="preserve">Знакомятся с   частными видами параллелограмма: прямоугольником, ромбом и квадратом, с формулировками их свойств и признаков. Доказывают изученные теоремы и применяют их при решении задач типа 401 – 415. </w:t>
            </w:r>
          </w:p>
          <w:p w:rsidR="00765B7A" w:rsidRPr="00460A2B" w:rsidRDefault="00765B7A" w:rsidP="007B04A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>Усваивают определения симметричных точек и фигур относительно прямой и точки.</w:t>
            </w:r>
          </w:p>
          <w:p w:rsidR="00765B7A" w:rsidRPr="00460A2B" w:rsidRDefault="00765B7A" w:rsidP="007B04A6">
            <w:pPr>
              <w:suppressAutoHyphens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>Строят симметричные точки и распознают фигуры, обладающие осевой симметрией и центральной симметрией.</w:t>
            </w:r>
          </w:p>
        </w:tc>
      </w:tr>
      <w:tr w:rsidR="00765B7A" w:rsidRPr="00460A2B" w:rsidTr="007B04A6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A" w:rsidRPr="00460A2B" w:rsidTr="007B04A6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A" w:rsidRPr="00460A2B" w:rsidTr="007B04A6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A" w:rsidRPr="00460A2B" w:rsidTr="007B04A6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A" w:rsidRPr="00460A2B" w:rsidTr="007B04A6"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3561EC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VI. Площадь (1</w:t>
            </w:r>
            <w:r w:rsidR="00356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65B7A" w:rsidRPr="00460A2B" w:rsidTr="007B04A6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 xml:space="preserve">Усваивают основные свойства площадей и формулу для вычисления площади прямоугольника. </w:t>
            </w:r>
            <w:r w:rsidRPr="00460A2B">
              <w:rPr>
                <w:rFonts w:ascii="Times New Roman" w:hAnsi="Times New Roman" w:cs="Times New Roman"/>
                <w:i/>
              </w:rPr>
              <w:t>В</w:t>
            </w:r>
            <w:r w:rsidRPr="00460A2B">
              <w:rPr>
                <w:rFonts w:ascii="Times New Roman" w:hAnsi="Times New Roman" w:cs="Times New Roman"/>
              </w:rPr>
              <w:t>ыводят формулу для вычисления</w:t>
            </w: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>площади прямоугольника и используют ее при решении задач типа 447 – 454, 457.</w:t>
            </w: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65B7A" w:rsidRPr="00460A2B" w:rsidRDefault="00765B7A" w:rsidP="007B04A6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60A2B">
              <w:rPr>
                <w:rFonts w:ascii="Times New Roman" w:hAnsi="Times New Roman" w:cs="Times New Roman"/>
              </w:rPr>
              <w:t xml:space="preserve">Заучивают формулы для вычисления площадей параллелограмма, </w:t>
            </w:r>
          </w:p>
          <w:p w:rsidR="00765B7A" w:rsidRPr="00460A2B" w:rsidRDefault="00765B7A" w:rsidP="007B04A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>треугольника и трапеции;  доказывают их, а также учаттеорему об отношении площадей треугольников, имеющих по равному углу.  Применяют все изученные формулы при решении задач типа 459 – 464, 468 – 472, 474.</w:t>
            </w: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lastRenderedPageBreak/>
              <w:t xml:space="preserve"> В устной форме доказывают теоремы и излагают необходимый теоретический материал.</w:t>
            </w: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</w:rPr>
              <w:t xml:space="preserve">Усваивают теорему Пифагора и обратную ей теорему, область применения, пифагоровы тройки. </w:t>
            </w:r>
            <w:r w:rsidRPr="00460A2B">
              <w:rPr>
                <w:rFonts w:ascii="Times New Roman" w:hAnsi="Times New Roman" w:cs="Times New Roman"/>
                <w:i/>
              </w:rPr>
              <w:t>Д</w:t>
            </w:r>
            <w:r w:rsidRPr="00460A2B">
              <w:rPr>
                <w:rFonts w:ascii="Times New Roman" w:hAnsi="Times New Roman" w:cs="Times New Roman"/>
              </w:rPr>
              <w:t>оказывают теоремы и применяют их при решении задач типа 483 – 499 (находят неизвестную величину в прямоугольном треугольнике).</w:t>
            </w:r>
          </w:p>
        </w:tc>
      </w:tr>
      <w:tr w:rsidR="00765B7A" w:rsidRPr="00460A2B" w:rsidTr="007B04A6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Площади параллелограмма, тре</w:t>
            </w: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угольника и трапеции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A" w:rsidRPr="00460A2B" w:rsidTr="007B04A6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A" w:rsidRPr="00460A2B" w:rsidTr="007B04A6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A" w:rsidRPr="00460A2B" w:rsidTr="007B04A6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B7A" w:rsidRPr="00460A2B" w:rsidTr="007B04A6"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VII. Подобные треугольники (20 ч)</w:t>
            </w:r>
          </w:p>
        </w:tc>
      </w:tr>
      <w:tr w:rsidR="00765B7A" w:rsidRPr="00460A2B" w:rsidTr="007B04A6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Определение подобных треуголь</w:t>
            </w: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>Знакомятся сопределениями пропорциональных отрезков и подобных треугольников, теоремой об отношении подобных треугольников</w:t>
            </w: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>и свойством биссектрисы треугольника (задача535). Определяют подобные треугольники, находят неизвестные величины из пропорциональных отношений, применять теорию при решении задач типа 535 – 538, 541.</w:t>
            </w: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>Формируютпризнаки подобия треугольников, определение пропорциональных отрезков. Доказывают признаки подобия и применяют их при р/з550 – 555, 559 – 562</w:t>
            </w: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>Применяют все изученные теоремы при решении задач.</w:t>
            </w: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>Формулируют теоремы о средней линии треугольника, точке пересечения медиан треугольника и пропорциональных отрезках в прямоугольном треугольнике. Доказывают эти теоремы и применять при решении задач типа 567, 568, 570, 572 – 577. С помощью циркуля и линейки делят отрезок в данном отношении и решают задачи на построение типа 586 – 590.</w:t>
            </w: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 xml:space="preserve">Формулируют определения синуса, косинуса и тангенса острого угла </w:t>
            </w:r>
            <w:r w:rsidRPr="00460A2B">
              <w:rPr>
                <w:rFonts w:ascii="Times New Roman" w:hAnsi="Times New Roman" w:cs="Times New Roman"/>
              </w:rPr>
              <w:lastRenderedPageBreak/>
              <w:t>прямоугольного треугольника, значения синуса, косинуса и тангенса для углов 30</w:t>
            </w:r>
            <w:r w:rsidRPr="00460A2B">
              <w:rPr>
                <w:rFonts w:ascii="Times New Roman" w:hAnsi="Times New Roman" w:cs="Times New Roman"/>
              </w:rPr>
              <w:sym w:font="Symbol" w:char="F0B0"/>
            </w:r>
            <w:r w:rsidRPr="00460A2B">
              <w:rPr>
                <w:rFonts w:ascii="Times New Roman" w:hAnsi="Times New Roman" w:cs="Times New Roman"/>
              </w:rPr>
              <w:t>, 45</w:t>
            </w:r>
            <w:r w:rsidRPr="00460A2B">
              <w:rPr>
                <w:rFonts w:ascii="Times New Roman" w:hAnsi="Times New Roman" w:cs="Times New Roman"/>
              </w:rPr>
              <w:sym w:font="Symbol" w:char="F0B0"/>
            </w:r>
            <w:r w:rsidRPr="00460A2B">
              <w:rPr>
                <w:rFonts w:ascii="Times New Roman" w:hAnsi="Times New Roman" w:cs="Times New Roman"/>
              </w:rPr>
              <w:t xml:space="preserve"> и 60</w:t>
            </w:r>
            <w:r w:rsidRPr="00460A2B">
              <w:rPr>
                <w:rFonts w:ascii="Times New Roman" w:hAnsi="Times New Roman" w:cs="Times New Roman"/>
              </w:rPr>
              <w:sym w:font="Symbol" w:char="F0B0"/>
            </w:r>
            <w:r w:rsidRPr="00460A2B">
              <w:rPr>
                <w:rFonts w:ascii="Times New Roman" w:hAnsi="Times New Roman" w:cs="Times New Roman"/>
              </w:rPr>
              <w:t>, метрические соотношения. Доказывают основное тригонометрическое тождество, решают задачи типа 591 – 602.</w:t>
            </w: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</w:rPr>
              <w:t>Применяют все изученные формулы, значения синуса, косинуса, тангенса, метрические отношения при решении задач</w:t>
            </w:r>
          </w:p>
        </w:tc>
      </w:tr>
      <w:tr w:rsidR="00765B7A" w:rsidRPr="00460A2B" w:rsidTr="007B04A6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A" w:rsidRPr="00460A2B" w:rsidTr="007B04A6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A" w:rsidRPr="00460A2B" w:rsidTr="007B04A6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Применение подобия к</w:t>
            </w:r>
          </w:p>
          <w:p w:rsidR="00765B7A" w:rsidRPr="00460A2B" w:rsidRDefault="00765B7A" w:rsidP="007B04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lastRenderedPageBreak/>
              <w:t>доказательству теорем и решению задач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A" w:rsidRPr="00460A2B" w:rsidTr="007B04A6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Соотношения между сторонами</w:t>
            </w:r>
          </w:p>
          <w:p w:rsidR="00765B7A" w:rsidRPr="00460A2B" w:rsidRDefault="00765B7A" w:rsidP="007B04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и углами прямоугольного тре</w:t>
            </w: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угольника</w:t>
            </w: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A" w:rsidRPr="00460A2B" w:rsidTr="007B04A6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2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A" w:rsidRPr="00460A2B" w:rsidTr="007B04A6"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5B7A" w:rsidRPr="00460A2B" w:rsidRDefault="00765B7A" w:rsidP="00783717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VIII. Окружность (1</w:t>
            </w:r>
            <w:r w:rsidR="00783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65B7A" w:rsidRPr="00460A2B" w:rsidTr="007B04A6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>Знакомятся с возможными случаями взаимного расположения прямой и окружности, с определением касательной, свойством и признаком касательной. Доказывают их и применяют при решении задач типа 631, 633 – 636, 638 – 643, 648, выполнять задачи на построение</w:t>
            </w: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>Распознают, какой угол называется центральным и какой вписанным, как определяется градусная мера дуги окружности. Формулируют теорему о вписанном угле, следствия из нее и теорему о произведении отрезков пересекающихся хорд. Доказывают эти теоремы и применяют при решении задач типа 651 – 657, 659, 666</w:t>
            </w: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</w:rPr>
            </w:pP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</w:rPr>
              <w:t>Определяют</w:t>
            </w:r>
            <w:r w:rsidRPr="00460A2B">
              <w:rPr>
                <w:rFonts w:ascii="Times New Roman" w:hAnsi="Times New Roman" w:cs="Times New Roman"/>
                <w:i/>
              </w:rPr>
              <w:t xml:space="preserve">, </w:t>
            </w:r>
            <w:r w:rsidRPr="00460A2B">
              <w:rPr>
                <w:rFonts w:ascii="Times New Roman" w:hAnsi="Times New Roman" w:cs="Times New Roman"/>
              </w:rPr>
              <w:t xml:space="preserve">какая окружность является вписанной в многоугольник и какая описанной около многоугольника, формулируют теоремы об окружности, </w:t>
            </w:r>
            <w:r w:rsidRPr="00460A2B">
              <w:rPr>
                <w:rFonts w:ascii="Times New Roman" w:hAnsi="Times New Roman" w:cs="Times New Roman"/>
              </w:rPr>
              <w:lastRenderedPageBreak/>
              <w:t xml:space="preserve">вписанной в треугольник, и об окружности, описанной около треугольника, свойства вписанного и описанного четырехугольников. </w:t>
            </w:r>
            <w:r w:rsidRPr="00460A2B">
              <w:rPr>
                <w:rFonts w:ascii="Times New Roman" w:hAnsi="Times New Roman" w:cs="Times New Roman"/>
                <w:i/>
              </w:rPr>
              <w:t>Д</w:t>
            </w:r>
            <w:r w:rsidRPr="00460A2B">
              <w:rPr>
                <w:rFonts w:ascii="Times New Roman" w:hAnsi="Times New Roman" w:cs="Times New Roman"/>
              </w:rPr>
              <w:t>оказывают эти теоремы и применяют их при решении задач типа 689 – 696, 701 – 711.</w:t>
            </w:r>
          </w:p>
        </w:tc>
      </w:tr>
      <w:tr w:rsidR="00765B7A" w:rsidRPr="00460A2B" w:rsidTr="007B04A6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A" w:rsidRPr="00460A2B" w:rsidRDefault="00765B7A" w:rsidP="007B04A6">
            <w:pPr>
              <w:pStyle w:val="12"/>
              <w:suppressAutoHyphens/>
              <w:ind w:left="-142" w:right="-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ind w:right="-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ind w:right="-9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60A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B7A" w:rsidRPr="00460A2B" w:rsidTr="007B04A6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A" w:rsidRPr="00460A2B" w:rsidRDefault="00765B7A" w:rsidP="007B04A6">
            <w:pPr>
              <w:pStyle w:val="12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60A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Четыре замечательные точки</w:t>
            </w:r>
          </w:p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треугольника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83717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251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B7A" w:rsidRPr="00460A2B" w:rsidTr="007B04A6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A" w:rsidRPr="00460A2B" w:rsidRDefault="00765B7A" w:rsidP="007B04A6">
            <w:pPr>
              <w:pStyle w:val="12"/>
              <w:suppressAutoHyphens/>
              <w:ind w:left="-142" w:right="-99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60A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Вписанная и описанная окруж</w:t>
            </w:r>
            <w:r w:rsidRPr="00460A2B">
              <w:rPr>
                <w:rFonts w:ascii="Times New Roman" w:eastAsia="Newton-Regular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83717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51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B7A" w:rsidRPr="00460A2B" w:rsidTr="007B04A6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A" w:rsidRPr="00460A2B" w:rsidRDefault="00765B7A" w:rsidP="007B04A6">
            <w:pPr>
              <w:pStyle w:val="12"/>
              <w:suppressAutoHyphens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B7A" w:rsidRPr="00460A2B" w:rsidTr="007B04A6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B7A" w:rsidRPr="00460A2B" w:rsidRDefault="00765B7A" w:rsidP="007B04A6">
            <w:pPr>
              <w:pStyle w:val="12"/>
              <w:suppressAutoHyphens/>
              <w:ind w:right="-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B7A" w:rsidRPr="00460A2B" w:rsidTr="007B04A6">
        <w:tc>
          <w:tcPr>
            <w:tcW w:w="3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  <w:p w:rsidR="00765B7A" w:rsidRPr="00460A2B" w:rsidRDefault="003561EC" w:rsidP="007B04A6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765B7A" w:rsidRPr="00460A2B" w:rsidRDefault="003561EC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</w:rPr>
              <w:t>Применяют все изученные теоремы при решении задач.</w:t>
            </w:r>
          </w:p>
        </w:tc>
      </w:tr>
      <w:tr w:rsidR="00765B7A" w:rsidRPr="00460A2B" w:rsidTr="007B04A6">
        <w:tc>
          <w:tcPr>
            <w:tcW w:w="21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65B7A" w:rsidRPr="00460A2B" w:rsidRDefault="003561EC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68</w:t>
            </w:r>
          </w:p>
        </w:tc>
        <w:tc>
          <w:tcPr>
            <w:tcW w:w="25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65B7A" w:rsidRPr="00460A2B" w:rsidRDefault="00765B7A" w:rsidP="007B04A6">
            <w:pPr>
              <w:pStyle w:val="12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5B7A" w:rsidRPr="00460A2B" w:rsidRDefault="00765B7A" w:rsidP="00765B7A">
      <w:pPr>
        <w:pStyle w:val="a3"/>
        <w:widowControl w:val="0"/>
        <w:ind w:left="0" w:right="527" w:firstLine="0"/>
        <w:rPr>
          <w:b/>
          <w:bCs/>
        </w:rPr>
      </w:pPr>
    </w:p>
    <w:p w:rsidR="00765B7A" w:rsidRPr="00460A2B" w:rsidRDefault="00765B7A" w:rsidP="00765B7A">
      <w:pPr>
        <w:pStyle w:val="a3"/>
        <w:widowControl w:val="0"/>
        <w:ind w:left="0" w:right="527" w:firstLine="0"/>
        <w:rPr>
          <w:b/>
          <w:bCs/>
        </w:rPr>
      </w:pPr>
    </w:p>
    <w:p w:rsidR="00765B7A" w:rsidRPr="00460A2B" w:rsidRDefault="00765B7A" w:rsidP="00765B7A">
      <w:pPr>
        <w:pStyle w:val="a3"/>
        <w:widowControl w:val="0"/>
        <w:ind w:left="0" w:right="527" w:firstLine="0"/>
        <w:rPr>
          <w:b/>
          <w:bCs/>
        </w:rPr>
      </w:pPr>
    </w:p>
    <w:p w:rsidR="00765B7A" w:rsidRPr="00460A2B" w:rsidRDefault="00765B7A" w:rsidP="00765B7A">
      <w:pPr>
        <w:pStyle w:val="a3"/>
        <w:widowControl w:val="0"/>
        <w:ind w:left="0" w:right="527" w:firstLine="0"/>
        <w:rPr>
          <w:b/>
          <w:bCs/>
        </w:rPr>
      </w:pPr>
    </w:p>
    <w:p w:rsidR="00765B7A" w:rsidRPr="00460A2B" w:rsidRDefault="00765B7A" w:rsidP="00765B7A">
      <w:pPr>
        <w:pStyle w:val="a3"/>
        <w:widowControl w:val="0"/>
        <w:ind w:left="0" w:right="527" w:firstLine="0"/>
        <w:rPr>
          <w:b/>
          <w:bCs/>
        </w:rPr>
      </w:pPr>
    </w:p>
    <w:p w:rsidR="00765B7A" w:rsidRPr="00460A2B" w:rsidRDefault="00765B7A" w:rsidP="00765B7A">
      <w:pPr>
        <w:pStyle w:val="11"/>
        <w:spacing w:after="0" w:line="240" w:lineRule="auto"/>
        <w:jc w:val="both"/>
        <w:rPr>
          <w:rFonts w:ascii="Times New Roman" w:hAnsi="Times New Roman" w:cs="Times New Roman"/>
        </w:rPr>
      </w:pPr>
    </w:p>
    <w:p w:rsidR="00765B7A" w:rsidRPr="00460A2B" w:rsidRDefault="00765B7A" w:rsidP="00765B7A">
      <w:pPr>
        <w:pStyle w:val="11"/>
        <w:spacing w:after="0" w:line="240" w:lineRule="auto"/>
        <w:jc w:val="both"/>
        <w:rPr>
          <w:rFonts w:ascii="Times New Roman" w:hAnsi="Times New Roman" w:cs="Times New Roman"/>
        </w:rPr>
      </w:pPr>
    </w:p>
    <w:p w:rsidR="00765B7A" w:rsidRPr="00460A2B" w:rsidRDefault="00765B7A" w:rsidP="00765B7A">
      <w:pPr>
        <w:pStyle w:val="11"/>
        <w:spacing w:after="0" w:line="240" w:lineRule="auto"/>
        <w:jc w:val="both"/>
        <w:rPr>
          <w:rFonts w:ascii="Times New Roman" w:hAnsi="Times New Roman" w:cs="Times New Roman"/>
        </w:rPr>
      </w:pPr>
    </w:p>
    <w:p w:rsidR="00765B7A" w:rsidRPr="00460A2B" w:rsidRDefault="00765B7A" w:rsidP="00765B7A">
      <w:pPr>
        <w:pStyle w:val="11"/>
        <w:spacing w:after="0" w:line="240" w:lineRule="auto"/>
        <w:jc w:val="both"/>
        <w:rPr>
          <w:rFonts w:ascii="Times New Roman" w:hAnsi="Times New Roman" w:cs="Times New Roman"/>
        </w:rPr>
      </w:pPr>
    </w:p>
    <w:p w:rsidR="00765B7A" w:rsidRPr="00460A2B" w:rsidRDefault="00765B7A" w:rsidP="00765B7A">
      <w:pPr>
        <w:pStyle w:val="11"/>
        <w:spacing w:after="0" w:line="240" w:lineRule="auto"/>
        <w:jc w:val="both"/>
        <w:rPr>
          <w:rFonts w:ascii="Times New Roman" w:hAnsi="Times New Roman" w:cs="Times New Roman"/>
        </w:rPr>
      </w:pPr>
    </w:p>
    <w:p w:rsidR="00765B7A" w:rsidRPr="00460A2B" w:rsidRDefault="00765B7A" w:rsidP="00765B7A">
      <w:pPr>
        <w:pStyle w:val="11"/>
        <w:spacing w:after="0" w:line="240" w:lineRule="auto"/>
        <w:jc w:val="both"/>
        <w:rPr>
          <w:rFonts w:ascii="Times New Roman" w:hAnsi="Times New Roman" w:cs="Times New Roman"/>
        </w:rPr>
      </w:pPr>
    </w:p>
    <w:p w:rsidR="00765B7A" w:rsidRPr="00460A2B" w:rsidRDefault="00765B7A" w:rsidP="00765B7A">
      <w:pPr>
        <w:pStyle w:val="11"/>
        <w:spacing w:after="0" w:line="240" w:lineRule="auto"/>
        <w:jc w:val="both"/>
        <w:rPr>
          <w:rFonts w:ascii="Times New Roman" w:hAnsi="Times New Roman" w:cs="Times New Roman"/>
        </w:rPr>
      </w:pPr>
    </w:p>
    <w:p w:rsidR="00765B7A" w:rsidRPr="00460A2B" w:rsidRDefault="00765B7A" w:rsidP="00765B7A">
      <w:pPr>
        <w:pStyle w:val="11"/>
        <w:spacing w:after="0" w:line="240" w:lineRule="auto"/>
        <w:jc w:val="both"/>
        <w:rPr>
          <w:rFonts w:ascii="Times New Roman" w:hAnsi="Times New Roman" w:cs="Times New Roman"/>
        </w:rPr>
      </w:pPr>
    </w:p>
    <w:p w:rsidR="00765B7A" w:rsidRPr="00460A2B" w:rsidRDefault="00765B7A" w:rsidP="00765B7A">
      <w:pPr>
        <w:pStyle w:val="11"/>
        <w:spacing w:after="0" w:line="240" w:lineRule="auto"/>
        <w:jc w:val="both"/>
        <w:rPr>
          <w:rFonts w:ascii="Times New Roman" w:hAnsi="Times New Roman" w:cs="Times New Roman"/>
          <w:i/>
          <w:iCs/>
        </w:rPr>
        <w:sectPr w:rsidR="00765B7A" w:rsidRPr="00460A2B" w:rsidSect="00A04093">
          <w:footerReference w:type="even" r:id="rId7"/>
          <w:footerReference w:type="default" r:id="rId8"/>
          <w:pgSz w:w="16838" w:h="11906" w:orient="landscape"/>
          <w:pgMar w:top="1701" w:right="962" w:bottom="850" w:left="851" w:header="708" w:footer="362" w:gutter="0"/>
          <w:cols w:space="708"/>
          <w:titlePg/>
          <w:docGrid w:linePitch="360"/>
        </w:sectPr>
      </w:pPr>
    </w:p>
    <w:p w:rsidR="00765B7A" w:rsidRPr="00460A2B" w:rsidRDefault="00765B7A" w:rsidP="00765B7A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Поурочное  </w:t>
      </w:r>
      <w:r w:rsidRPr="00460A2B">
        <w:rPr>
          <w:rFonts w:ascii="Times New Roman" w:hAnsi="Times New Roman"/>
          <w:sz w:val="24"/>
          <w:szCs w:val="24"/>
        </w:rPr>
        <w:t xml:space="preserve"> планирование уроков геометрии в 8 классе (</w:t>
      </w:r>
      <w:r w:rsidR="00277586">
        <w:rPr>
          <w:rFonts w:ascii="Times New Roman" w:hAnsi="Times New Roman"/>
          <w:sz w:val="24"/>
          <w:szCs w:val="24"/>
        </w:rPr>
        <w:t xml:space="preserve"> 68</w:t>
      </w:r>
      <w:r w:rsidRPr="00460A2B">
        <w:rPr>
          <w:rFonts w:ascii="Times New Roman" w:hAnsi="Times New Roman"/>
          <w:sz w:val="24"/>
          <w:szCs w:val="24"/>
        </w:rPr>
        <w:t xml:space="preserve">ч – 2ч в неделю) на </w:t>
      </w:r>
      <w:r w:rsidR="003561EC">
        <w:rPr>
          <w:rFonts w:ascii="Times New Roman" w:hAnsi="Times New Roman"/>
          <w:sz w:val="24"/>
          <w:szCs w:val="24"/>
        </w:rPr>
        <w:t xml:space="preserve"> 2020</w:t>
      </w:r>
      <w:r w:rsidRPr="00460A2B">
        <w:rPr>
          <w:rFonts w:ascii="Times New Roman" w:hAnsi="Times New Roman"/>
          <w:sz w:val="24"/>
          <w:szCs w:val="24"/>
        </w:rPr>
        <w:t>-</w:t>
      </w:r>
      <w:r w:rsidR="003561EC">
        <w:rPr>
          <w:rFonts w:ascii="Times New Roman" w:hAnsi="Times New Roman"/>
          <w:sz w:val="24"/>
          <w:szCs w:val="24"/>
        </w:rPr>
        <w:t xml:space="preserve"> 2021</w:t>
      </w:r>
      <w:r w:rsidRPr="00460A2B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14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284"/>
        <w:gridCol w:w="256"/>
        <w:gridCol w:w="540"/>
        <w:gridCol w:w="1996"/>
        <w:gridCol w:w="3013"/>
        <w:gridCol w:w="31"/>
        <w:gridCol w:w="1918"/>
        <w:gridCol w:w="50"/>
        <w:gridCol w:w="2090"/>
        <w:gridCol w:w="2112"/>
        <w:gridCol w:w="81"/>
        <w:gridCol w:w="1797"/>
        <w:gridCol w:w="11"/>
      </w:tblGrid>
      <w:tr w:rsidR="00765B7A" w:rsidRPr="00460A2B" w:rsidTr="007B04A6">
        <w:trPr>
          <w:trHeight w:val="278"/>
        </w:trPr>
        <w:tc>
          <w:tcPr>
            <w:tcW w:w="781" w:type="dxa"/>
            <w:vMerge w:val="restart"/>
            <w:vAlign w:val="center"/>
          </w:tcPr>
          <w:p w:rsidR="00765B7A" w:rsidRPr="00460A2B" w:rsidRDefault="00765B7A" w:rsidP="007B04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080" w:type="dxa"/>
            <w:gridSpan w:val="3"/>
            <w:vAlign w:val="center"/>
          </w:tcPr>
          <w:p w:rsidR="00765B7A" w:rsidRPr="00460A2B" w:rsidRDefault="00765B7A" w:rsidP="007B0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996" w:type="dxa"/>
            <w:vMerge w:val="restart"/>
            <w:vAlign w:val="center"/>
          </w:tcPr>
          <w:p w:rsidR="00765B7A" w:rsidRPr="00460A2B" w:rsidRDefault="00765B7A" w:rsidP="007B0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раздела, тема урока </w:t>
            </w:r>
          </w:p>
        </w:tc>
        <w:tc>
          <w:tcPr>
            <w:tcW w:w="11103" w:type="dxa"/>
            <w:gridSpan w:val="9"/>
            <w:vAlign w:val="center"/>
          </w:tcPr>
          <w:p w:rsidR="00765B7A" w:rsidRPr="00460A2B" w:rsidRDefault="00765B7A" w:rsidP="007B0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Планируемые результаты</w:t>
            </w:r>
          </w:p>
        </w:tc>
      </w:tr>
      <w:tr w:rsidR="00765B7A" w:rsidRPr="00460A2B" w:rsidTr="007B04A6">
        <w:trPr>
          <w:trHeight w:val="278"/>
        </w:trPr>
        <w:tc>
          <w:tcPr>
            <w:tcW w:w="781" w:type="dxa"/>
            <w:vMerge/>
            <w:vAlign w:val="center"/>
          </w:tcPr>
          <w:p w:rsidR="00765B7A" w:rsidRPr="00460A2B" w:rsidRDefault="00765B7A" w:rsidP="007B0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765B7A" w:rsidRPr="00460A2B" w:rsidRDefault="00765B7A" w:rsidP="007B04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План</w:t>
            </w:r>
          </w:p>
        </w:tc>
        <w:tc>
          <w:tcPr>
            <w:tcW w:w="540" w:type="dxa"/>
            <w:vMerge w:val="restart"/>
            <w:vAlign w:val="center"/>
          </w:tcPr>
          <w:p w:rsidR="00765B7A" w:rsidRPr="00460A2B" w:rsidRDefault="00765B7A" w:rsidP="007B04A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Факт</w:t>
            </w:r>
          </w:p>
        </w:tc>
        <w:tc>
          <w:tcPr>
            <w:tcW w:w="1996" w:type="dxa"/>
            <w:vMerge/>
            <w:vAlign w:val="center"/>
          </w:tcPr>
          <w:p w:rsidR="00765B7A" w:rsidRPr="00460A2B" w:rsidRDefault="00765B7A" w:rsidP="007B0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 w:val="restart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предметные</w:t>
            </w:r>
          </w:p>
        </w:tc>
        <w:tc>
          <w:tcPr>
            <w:tcW w:w="1918" w:type="dxa"/>
            <w:vMerge w:val="restart"/>
            <w:vAlign w:val="center"/>
          </w:tcPr>
          <w:p w:rsidR="00765B7A" w:rsidRPr="00460A2B" w:rsidRDefault="00765B7A" w:rsidP="007B0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6141" w:type="dxa"/>
            <w:gridSpan w:val="6"/>
            <w:vAlign w:val="center"/>
          </w:tcPr>
          <w:p w:rsidR="00765B7A" w:rsidRPr="00460A2B" w:rsidRDefault="00765B7A" w:rsidP="007B0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 универсальных учебных действий (УУД)</w:t>
            </w:r>
          </w:p>
        </w:tc>
      </w:tr>
      <w:tr w:rsidR="00765B7A" w:rsidRPr="00460A2B" w:rsidTr="007B04A6">
        <w:trPr>
          <w:trHeight w:val="277"/>
        </w:trPr>
        <w:tc>
          <w:tcPr>
            <w:tcW w:w="781" w:type="dxa"/>
            <w:vMerge/>
            <w:vAlign w:val="center"/>
          </w:tcPr>
          <w:p w:rsidR="00765B7A" w:rsidRPr="00460A2B" w:rsidRDefault="00765B7A" w:rsidP="007B0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765B7A" w:rsidRPr="00460A2B" w:rsidRDefault="00765B7A" w:rsidP="007B0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vAlign w:val="center"/>
          </w:tcPr>
          <w:p w:rsidR="00765B7A" w:rsidRPr="00460A2B" w:rsidRDefault="00765B7A" w:rsidP="007B0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:rsidR="00765B7A" w:rsidRPr="00460A2B" w:rsidRDefault="00765B7A" w:rsidP="007B0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ind w:left="271" w:hanging="37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коммуникативные</w:t>
            </w:r>
          </w:p>
        </w:tc>
      </w:tr>
      <w:tr w:rsidR="00765B7A" w:rsidRPr="00460A2B" w:rsidTr="007B04A6">
        <w:trPr>
          <w:trHeight w:val="277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0A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765B7A" w:rsidRPr="003243F9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</w:p>
        </w:tc>
        <w:tc>
          <w:tcPr>
            <w:tcW w:w="3044" w:type="dxa"/>
            <w:gridSpan w:val="2"/>
            <w:vAlign w:val="center"/>
          </w:tcPr>
          <w:p w:rsidR="00765B7A" w:rsidRPr="00460A2B" w:rsidRDefault="00765B7A" w:rsidP="007B0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ind w:left="271" w:hanging="37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765B7A" w:rsidRPr="00460A2B" w:rsidTr="007B04A6">
        <w:trPr>
          <w:trHeight w:val="277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60A2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gridSpan w:val="2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</w:t>
            </w:r>
          </w:p>
        </w:tc>
        <w:tc>
          <w:tcPr>
            <w:tcW w:w="3044" w:type="dxa"/>
            <w:gridSpan w:val="2"/>
            <w:vAlign w:val="center"/>
          </w:tcPr>
          <w:p w:rsidR="00765B7A" w:rsidRPr="00460A2B" w:rsidRDefault="00765B7A" w:rsidP="007B0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ind w:left="271" w:hanging="37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765B7A" w:rsidRPr="00460A2B" w:rsidTr="007B04A6">
        <w:trPr>
          <w:trHeight w:val="277"/>
        </w:trPr>
        <w:tc>
          <w:tcPr>
            <w:tcW w:w="14960" w:type="dxa"/>
            <w:gridSpan w:val="14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V. Четырехугольники (14ч)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Многоугольники</w:t>
            </w:r>
          </w:p>
        </w:tc>
        <w:tc>
          <w:tcPr>
            <w:tcW w:w="3044" w:type="dxa"/>
            <w:gridSpan w:val="2"/>
            <w:vMerge w:val="restart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объяснить, какая фигура называется многоугольником, назвать его элементы;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, что такое периметр многоугольника, какой многоугольник называется выпуклым;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вывести формулу суммы углов выпуклого многоугольника и решать задачи типа 364 – 370.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углы многоугольников, их периметры.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Многоугольники</w:t>
            </w:r>
          </w:p>
        </w:tc>
        <w:tc>
          <w:tcPr>
            <w:tcW w:w="3044" w:type="dxa"/>
            <w:gridSpan w:val="2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Параллелограмм</w:t>
            </w:r>
          </w:p>
          <w:p w:rsidR="00765B7A" w:rsidRPr="00460A2B" w:rsidRDefault="00765B7A" w:rsidP="007B04A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 w:val="restart"/>
            <w:vAlign w:val="center"/>
          </w:tcPr>
          <w:p w:rsidR="00765B7A" w:rsidRPr="00460A2B" w:rsidRDefault="00765B7A" w:rsidP="007B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опр-я параллелограмма и трапеции, виды трапеций, формулировки свойств и признаков параллелограмма и равнобедренной трапеции, 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их доказывать и применять при решении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задач типа 372 – 377, 379 – 383, 39О. 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деление отрезка на 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равных частей с помощью циркуля и линейки; используя свойства параллелограмма и равнобедренной трапеции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некоторые утверждения.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выполнять задачи на построение четырехугольников</w:t>
            </w: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B04A6" w:rsidP="007B04A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по теме «Параллелограмм»</w:t>
            </w:r>
          </w:p>
        </w:tc>
        <w:tc>
          <w:tcPr>
            <w:tcW w:w="3044" w:type="dxa"/>
            <w:gridSpan w:val="2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526A47" w:rsidP="007B04A6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</w:t>
            </w:r>
            <w:r w:rsidR="007B04A6">
              <w:rPr>
                <w:rFonts w:ascii="Times New Roman" w:hAnsi="Times New Roman" w:cs="Times New Roman"/>
                <w:sz w:val="20"/>
                <w:szCs w:val="20"/>
              </w:rPr>
              <w:t xml:space="preserve"> параллелограмма</w:t>
            </w:r>
          </w:p>
          <w:p w:rsidR="00765B7A" w:rsidRPr="00460A2B" w:rsidRDefault="00765B7A" w:rsidP="007B04A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526A47" w:rsidP="007B04A6">
            <w:pPr>
              <w:spacing w:after="0" w:line="240" w:lineRule="auto"/>
              <w:ind w:left="-96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по теме»Признаки параллелграмма»</w:t>
            </w:r>
          </w:p>
          <w:p w:rsidR="00765B7A" w:rsidRPr="00460A2B" w:rsidRDefault="00765B7A" w:rsidP="007B04A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B04A6" w:rsidP="00526A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A47">
              <w:rPr>
                <w:rFonts w:ascii="Times New Roman" w:hAnsi="Times New Roman" w:cs="Times New Roman"/>
                <w:sz w:val="20"/>
                <w:szCs w:val="20"/>
              </w:rPr>
              <w:t xml:space="preserve"> Трапеция</w:t>
            </w:r>
          </w:p>
        </w:tc>
        <w:tc>
          <w:tcPr>
            <w:tcW w:w="3044" w:type="dxa"/>
            <w:gridSpan w:val="2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B04A6" w:rsidP="00526A4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A47">
              <w:rPr>
                <w:rFonts w:ascii="Times New Roman" w:hAnsi="Times New Roman" w:cs="Times New Roman"/>
                <w:sz w:val="20"/>
                <w:szCs w:val="20"/>
              </w:rPr>
              <w:t xml:space="preserve"> Прямоугольник и его свойства</w:t>
            </w:r>
          </w:p>
        </w:tc>
        <w:tc>
          <w:tcPr>
            <w:tcW w:w="3044" w:type="dxa"/>
            <w:gridSpan w:val="2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526A47" w:rsidP="007B04A6">
            <w:pPr>
              <w:spacing w:after="0" w:line="240" w:lineRule="auto"/>
              <w:ind w:left="1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Признак прямоугольника    </w:t>
            </w:r>
          </w:p>
          <w:p w:rsidR="00765B7A" w:rsidRPr="00460A2B" w:rsidRDefault="00765B7A" w:rsidP="007B04A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 w:val="restart"/>
            <w:vAlign w:val="center"/>
          </w:tcPr>
          <w:p w:rsidR="00765B7A" w:rsidRPr="00460A2B" w:rsidRDefault="00765B7A" w:rsidP="007B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частных видов параллелограмма: прямоугольника, ромба и квадрата, формулировки их свойств и признаков.</w:t>
            </w:r>
          </w:p>
          <w:p w:rsidR="00765B7A" w:rsidRPr="00460A2B" w:rsidRDefault="00765B7A" w:rsidP="007B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изученные теоремы и применять их при решении задач типа 401 – 415. </w:t>
            </w:r>
          </w:p>
          <w:p w:rsidR="00765B7A" w:rsidRPr="00460A2B" w:rsidRDefault="00765B7A" w:rsidP="007B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симметричных точек и фигур относительно прямой и точки.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симметричные точки и распознавать фигуры, обладающие осевой симметрией и центральной симметрией.</w:t>
            </w: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познавательную активность, творчество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B04A6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vAlign w:val="center"/>
          </w:tcPr>
          <w:p w:rsidR="00765B7A" w:rsidRPr="00460A2B" w:rsidRDefault="007B04A6" w:rsidP="00526A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A47">
              <w:rPr>
                <w:rFonts w:ascii="Times New Roman" w:hAnsi="Times New Roman" w:cs="Times New Roman"/>
                <w:sz w:val="20"/>
                <w:szCs w:val="20"/>
              </w:rPr>
              <w:t xml:space="preserve"> Ромб</w:t>
            </w:r>
          </w:p>
        </w:tc>
        <w:tc>
          <w:tcPr>
            <w:tcW w:w="3044" w:type="dxa"/>
            <w:gridSpan w:val="2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B04A6" w:rsidP="00526A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A47">
              <w:rPr>
                <w:rFonts w:ascii="Times New Roman" w:hAnsi="Times New Roman" w:cs="Times New Roman"/>
                <w:sz w:val="20"/>
                <w:szCs w:val="20"/>
              </w:rPr>
              <w:t xml:space="preserve">Квадрат </w:t>
            </w:r>
          </w:p>
        </w:tc>
        <w:tc>
          <w:tcPr>
            <w:tcW w:w="3044" w:type="dxa"/>
            <w:gridSpan w:val="2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B04A6" w:rsidP="00526A47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A47">
              <w:rPr>
                <w:rFonts w:ascii="Times New Roman" w:hAnsi="Times New Roman" w:cs="Times New Roman"/>
                <w:sz w:val="20"/>
                <w:szCs w:val="20"/>
              </w:rPr>
              <w:t xml:space="preserve"> Осевая и центральная симметрия</w:t>
            </w:r>
          </w:p>
        </w:tc>
        <w:tc>
          <w:tcPr>
            <w:tcW w:w="3044" w:type="dxa"/>
            <w:gridSpan w:val="2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3044" w:type="dxa"/>
            <w:gridSpan w:val="2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ind w:left="-108" w:right="-108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№1 по теме: «Четырёхугольники»</w:t>
            </w:r>
          </w:p>
        </w:tc>
        <w:tc>
          <w:tcPr>
            <w:tcW w:w="3044" w:type="dxa"/>
            <w:gridSpan w:val="2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765B7A" w:rsidRPr="00460A2B" w:rsidTr="007B04A6">
        <w:trPr>
          <w:trHeight w:val="277"/>
        </w:trPr>
        <w:tc>
          <w:tcPr>
            <w:tcW w:w="14960" w:type="dxa"/>
            <w:gridSpan w:val="14"/>
            <w:vAlign w:val="center"/>
          </w:tcPr>
          <w:p w:rsidR="00765B7A" w:rsidRPr="00460A2B" w:rsidRDefault="00765B7A" w:rsidP="00356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VI. Площадь (1</w:t>
            </w:r>
            <w:r w:rsidR="003561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многоугольника Мини-конференция по теме «Площади»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44" w:type="dxa"/>
            <w:gridSpan w:val="2"/>
            <w:vMerge w:val="restart"/>
            <w:vAlign w:val="center"/>
          </w:tcPr>
          <w:p w:rsidR="00765B7A" w:rsidRPr="00460A2B" w:rsidRDefault="00765B7A" w:rsidP="007B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свойства площадей и формулу для вычисления площади прямоугольника.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вывести формулу для вычисления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площади прямоугольника и использовать ее при решении задач типа 447 – 454, 457.</w:t>
            </w: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многоугольника.</w:t>
            </w:r>
          </w:p>
        </w:tc>
        <w:tc>
          <w:tcPr>
            <w:tcW w:w="3044" w:type="dxa"/>
            <w:gridSpan w:val="2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765B7A" w:rsidRPr="00460A2B" w:rsidTr="007B04A6">
        <w:trPr>
          <w:cantSplit/>
          <w:trHeight w:val="1718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параллелограмма</w:t>
            </w:r>
          </w:p>
        </w:tc>
        <w:tc>
          <w:tcPr>
            <w:tcW w:w="3044" w:type="dxa"/>
            <w:gridSpan w:val="2"/>
            <w:vMerge w:val="restart"/>
            <w:vAlign w:val="center"/>
          </w:tcPr>
          <w:p w:rsidR="00765B7A" w:rsidRPr="00460A2B" w:rsidRDefault="00765B7A" w:rsidP="007B04A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формулы для вычисления площадей параллелограмма, </w:t>
            </w:r>
          </w:p>
          <w:p w:rsidR="00765B7A" w:rsidRPr="00460A2B" w:rsidRDefault="00765B7A" w:rsidP="007B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треугольника и трапеции; </w:t>
            </w:r>
          </w:p>
          <w:p w:rsidR="00765B7A" w:rsidRPr="00460A2B" w:rsidRDefault="00765B7A" w:rsidP="007B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их доказывать, а также </w:t>
            </w:r>
          </w:p>
          <w:p w:rsidR="00765B7A" w:rsidRPr="00460A2B" w:rsidRDefault="00765B7A" w:rsidP="007B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теорему об отношении площадей треугольников, имеющих по равному углу, и</w:t>
            </w:r>
          </w:p>
          <w:p w:rsidR="00765B7A" w:rsidRPr="00460A2B" w:rsidRDefault="00765B7A" w:rsidP="007B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 при решении задач типа 459 – 464, 468 – 472, 474.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 при решении задач, в устной форме доказывать теоремы и излагать необходимый теоретический материал.</w:t>
            </w: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треугольника</w:t>
            </w:r>
          </w:p>
        </w:tc>
        <w:tc>
          <w:tcPr>
            <w:tcW w:w="3044" w:type="dxa"/>
            <w:gridSpan w:val="2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треугольника</w:t>
            </w:r>
          </w:p>
        </w:tc>
        <w:tc>
          <w:tcPr>
            <w:tcW w:w="3044" w:type="dxa"/>
            <w:gridSpan w:val="2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Площадь трапеции</w:t>
            </w:r>
          </w:p>
        </w:tc>
        <w:tc>
          <w:tcPr>
            <w:tcW w:w="3044" w:type="dxa"/>
            <w:gridSpan w:val="2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3044" w:type="dxa"/>
            <w:gridSpan w:val="2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при решении задач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вычисление площадей фигур</w:t>
            </w:r>
          </w:p>
        </w:tc>
        <w:tc>
          <w:tcPr>
            <w:tcW w:w="3044" w:type="dxa"/>
            <w:gridSpan w:val="2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</w:rPr>
              <w:t>О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Пифагора</w:t>
            </w:r>
          </w:p>
        </w:tc>
        <w:tc>
          <w:tcPr>
            <w:tcW w:w="3044" w:type="dxa"/>
            <w:gridSpan w:val="2"/>
            <w:vMerge w:val="restart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теорему Пифагора и обратную ей теорему, область применения, пифагоровы тройки. 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доказывать теоремы и применять их при решении задач типа 483 – 499 (находить неизвестную величину в прямоугольном треугольнике).</w:t>
            </w: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Теорема, обратная теореме Пифагора.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Мини-конференция теме «Теорема Пифагора». 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  Решение задач</w:t>
            </w:r>
          </w:p>
        </w:tc>
        <w:tc>
          <w:tcPr>
            <w:tcW w:w="3044" w:type="dxa"/>
            <w:gridSpan w:val="2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№2 по теме: «Площади»</w:t>
            </w:r>
          </w:p>
        </w:tc>
        <w:tc>
          <w:tcPr>
            <w:tcW w:w="3044" w:type="dxa"/>
            <w:gridSpan w:val="2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765B7A" w:rsidRPr="00460A2B" w:rsidTr="007B04A6">
        <w:trPr>
          <w:cantSplit/>
          <w:trHeight w:val="452"/>
        </w:trPr>
        <w:tc>
          <w:tcPr>
            <w:tcW w:w="14960" w:type="dxa"/>
            <w:gridSpan w:val="14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VII. Подобные треугольники (20 ч)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подобных     треугольников.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 w:val="restart"/>
            <w:vAlign w:val="center"/>
          </w:tcPr>
          <w:p w:rsidR="00765B7A" w:rsidRPr="00460A2B" w:rsidRDefault="00765B7A" w:rsidP="007B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определения пропорциональных отрезков и подобных треугольников, теорему об отношении подобных треугольников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и свойство биссектрисы треугольника (задача535).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подобные треугольники, находить неизвестные величины из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пропорциональных отношений, применять теорию при решении задач типа 535 – 538, 541.</w:t>
            </w: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площадей подобных треугольников.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Геометрическое лото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Первый признак подобия треугольников.</w:t>
            </w:r>
          </w:p>
          <w:p w:rsidR="00765B7A" w:rsidRPr="00460A2B" w:rsidRDefault="00765B7A" w:rsidP="007B04A6">
            <w:pPr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 w:val="restart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признаки подобия треугольников, определение пропорциональных отрезков.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доказывать признаки подобия и применять их при р/з550 – 555, 559 – 562</w:t>
            </w: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первого признака подобия треугольников.</w:t>
            </w:r>
          </w:p>
          <w:p w:rsidR="00765B7A" w:rsidRPr="00460A2B" w:rsidRDefault="00765B7A" w:rsidP="007B04A6">
            <w:pPr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spacing w:after="0" w:line="240" w:lineRule="auto"/>
              <w:ind w:left="46"/>
              <w:rPr>
                <w:rFonts w:ascii="Times New Roman" w:hAnsi="Times New Roman" w:cs="Times New Roman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Второй и третий признаки подобия треугольников</w:t>
            </w:r>
            <w:r w:rsidRPr="00460A2B">
              <w:rPr>
                <w:rFonts w:ascii="Times New Roman" w:hAnsi="Times New Roman" w:cs="Times New Roman"/>
              </w:rPr>
              <w:t>.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применение признаков подобия треугольников. </w:t>
            </w:r>
            <w:r w:rsidRPr="00460A2B">
              <w:rPr>
                <w:rFonts w:ascii="Times New Roman" w:hAnsi="Times New Roman" w:cs="Times New Roman"/>
                <w:i/>
              </w:rPr>
              <w:t>Математический марафон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40" w:type="dxa"/>
            <w:gridSpan w:val="2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89" w:type="dxa"/>
            <w:gridSpan w:val="3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765B7A" w:rsidRPr="00460A2B" w:rsidTr="007B04A6">
        <w:trPr>
          <w:gridAfter w:val="1"/>
          <w:wAfter w:w="11" w:type="dxa"/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признаков подобия треугольников</w:t>
            </w:r>
          </w:p>
        </w:tc>
        <w:tc>
          <w:tcPr>
            <w:tcW w:w="3013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7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765B7A" w:rsidRPr="00460A2B" w:rsidTr="007B04A6">
        <w:trPr>
          <w:gridAfter w:val="1"/>
          <w:wAfter w:w="11" w:type="dxa"/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 3 по теме «Подобные треугольники»</w:t>
            </w:r>
          </w:p>
        </w:tc>
        <w:tc>
          <w:tcPr>
            <w:tcW w:w="3013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 и теоремы при решении задач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7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765B7A" w:rsidRPr="00460A2B" w:rsidTr="007B04A6">
        <w:trPr>
          <w:gridAfter w:val="1"/>
          <w:wAfter w:w="11" w:type="dxa"/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3013" w:type="dxa"/>
            <w:vMerge w:val="restart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эти теоремы и применять при решении задач типа 567, 568, 570, 572 – 577, а также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циркуля и линейки делить отрезок в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данном отношении и решать задачи на построение типа 586 – 590</w:t>
            </w:r>
            <w:r w:rsidRPr="00460A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7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765B7A" w:rsidRPr="00460A2B" w:rsidTr="007B04A6">
        <w:trPr>
          <w:gridAfter w:val="1"/>
          <w:wAfter w:w="11" w:type="dxa"/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Средняя линия треугольника</w:t>
            </w:r>
          </w:p>
        </w:tc>
        <w:tc>
          <w:tcPr>
            <w:tcW w:w="3013" w:type="dxa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7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765B7A" w:rsidRPr="00460A2B" w:rsidTr="007B04A6">
        <w:trPr>
          <w:gridAfter w:val="1"/>
          <w:wAfter w:w="11" w:type="dxa"/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40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Свойство медиан треугольника</w:t>
            </w:r>
          </w:p>
        </w:tc>
        <w:tc>
          <w:tcPr>
            <w:tcW w:w="3013" w:type="dxa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7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765B7A" w:rsidRPr="00460A2B" w:rsidTr="007B04A6">
        <w:trPr>
          <w:gridAfter w:val="1"/>
          <w:wAfter w:w="11" w:type="dxa"/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Пропорциональные отрезки</w:t>
            </w:r>
          </w:p>
        </w:tc>
        <w:tc>
          <w:tcPr>
            <w:tcW w:w="3013" w:type="dxa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7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765B7A" w:rsidRPr="00460A2B" w:rsidTr="007B04A6">
        <w:trPr>
          <w:gridAfter w:val="1"/>
          <w:wAfter w:w="11" w:type="dxa"/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3243F9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Пропорциональные отрезки в прямоугольном треугольнике</w:t>
            </w:r>
          </w:p>
        </w:tc>
        <w:tc>
          <w:tcPr>
            <w:tcW w:w="3013" w:type="dxa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7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765B7A" w:rsidRPr="00460A2B" w:rsidTr="007B04A6">
        <w:trPr>
          <w:gridAfter w:val="1"/>
          <w:wAfter w:w="11" w:type="dxa"/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3243F9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Измерительные работы на местности. Практическая работа</w:t>
            </w:r>
          </w:p>
        </w:tc>
        <w:tc>
          <w:tcPr>
            <w:tcW w:w="3013" w:type="dxa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7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765B7A" w:rsidRPr="00460A2B" w:rsidTr="007B04A6">
        <w:trPr>
          <w:gridAfter w:val="1"/>
          <w:wAfter w:w="11" w:type="dxa"/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3243F9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Задачи на построение методом подобия.</w:t>
            </w:r>
          </w:p>
        </w:tc>
        <w:tc>
          <w:tcPr>
            <w:tcW w:w="3013" w:type="dxa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7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765B7A" w:rsidRPr="00460A2B" w:rsidTr="007B04A6">
        <w:trPr>
          <w:gridAfter w:val="1"/>
          <w:wAfter w:w="11" w:type="dxa"/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3243F9" w:rsidRDefault="00765B7A" w:rsidP="007B04A6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3013" w:type="dxa"/>
            <w:vMerge w:val="restart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и 60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, метрические соотношения. 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основное тригонометрическое тождество, решать задачи типа 591 – 602.</w:t>
            </w: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Создают образ целостного мировоззрения при решении математических задач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7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765B7A" w:rsidRPr="00460A2B" w:rsidTr="007B04A6">
        <w:trPr>
          <w:gridAfter w:val="1"/>
          <w:wAfter w:w="11" w:type="dxa"/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3243F9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Значения синуса, косинуса и тангенса для углов 30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45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  <w:r w:rsidRPr="00460A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013" w:type="dxa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7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765B7A" w:rsidRPr="00460A2B" w:rsidTr="007B04A6">
        <w:trPr>
          <w:gridAfter w:val="1"/>
          <w:wAfter w:w="11" w:type="dxa"/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3243F9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Соотношения между сторонами и углами прямоугольного треугольника. Решение задач.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7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765B7A" w:rsidRPr="00460A2B" w:rsidTr="007B04A6">
        <w:trPr>
          <w:gridAfter w:val="1"/>
          <w:wAfter w:w="11" w:type="dxa"/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3243F9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3013" w:type="dxa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7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765B7A" w:rsidRPr="00460A2B" w:rsidTr="007B04A6">
        <w:trPr>
          <w:gridAfter w:val="1"/>
          <w:wAfter w:w="11" w:type="dxa"/>
          <w:cantSplit/>
          <w:trHeight w:val="1134"/>
        </w:trPr>
        <w:tc>
          <w:tcPr>
            <w:tcW w:w="781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40" w:type="dxa"/>
            <w:gridSpan w:val="2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Контрольная работа №4 по теме: </w:t>
            </w:r>
            <w:r w:rsidRPr="00460A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3013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формулы, значения синуса, косинуса, тангенса, метрические отношения при решении задач</w:t>
            </w: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12" w:type="dxa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78" w:type="dxa"/>
            <w:gridSpan w:val="2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765B7A" w:rsidRPr="00460A2B" w:rsidTr="007B04A6">
        <w:trPr>
          <w:gridAfter w:val="1"/>
          <w:wAfter w:w="11" w:type="dxa"/>
          <w:cantSplit/>
          <w:trHeight w:val="497"/>
        </w:trPr>
        <w:tc>
          <w:tcPr>
            <w:tcW w:w="14949" w:type="dxa"/>
            <w:gridSpan w:val="13"/>
            <w:vAlign w:val="center"/>
          </w:tcPr>
          <w:p w:rsidR="00765B7A" w:rsidRPr="00460A2B" w:rsidRDefault="00765B7A" w:rsidP="0078371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VIII. Окружность (1</w:t>
            </w:r>
            <w:r w:rsidR="007837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</w:t>
            </w:r>
            <w:r w:rsidRPr="00460A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1065" w:type="dxa"/>
            <w:gridSpan w:val="2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6" w:type="dxa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0A2B">
              <w:rPr>
                <w:rFonts w:ascii="Times New Roman" w:hAnsi="Times New Roman" w:cs="Times New Roman"/>
                <w:sz w:val="24"/>
              </w:rPr>
              <w:t>1</w:t>
            </w:r>
            <w:r w:rsidRPr="00460A2B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460A2B">
              <w:rPr>
                <w:rFonts w:ascii="Times New Roman" w:hAnsi="Times New Roman" w:cs="Times New Roman"/>
                <w:sz w:val="24"/>
              </w:rPr>
              <w:t>.0</w:t>
            </w:r>
            <w:r w:rsidRPr="00460A2B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 прямой и окружности.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Урок - исследование</w:t>
            </w:r>
          </w:p>
        </w:tc>
        <w:tc>
          <w:tcPr>
            <w:tcW w:w="3013" w:type="dxa"/>
            <w:vMerge w:val="restart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Знать,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какой угол называется центральным и какой вписанным, как определяется градусная мера дуги окружности, теорему о вписанном угле, следствия из нее и теорему о произведении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отрезков пересекающихся хорд. 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эти теоремы и применять при решении задач типа 651 – 657, 659, 666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Знать,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какой угол называется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центральным и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доказывать эти теоремы и применять при решении задач типа 651 – 657, 659, 666</w:t>
            </w: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93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1065" w:type="dxa"/>
            <w:gridSpan w:val="2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56" w:type="dxa"/>
            <w:textDirection w:val="btLr"/>
          </w:tcPr>
          <w:p w:rsidR="00765B7A" w:rsidRPr="003243F9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Касательная к окружности.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193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1065" w:type="dxa"/>
            <w:gridSpan w:val="2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56" w:type="dxa"/>
            <w:textDirection w:val="btLr"/>
          </w:tcPr>
          <w:p w:rsidR="00765B7A" w:rsidRPr="003243F9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Касательная к окружности. Решение задач.      </w:t>
            </w:r>
          </w:p>
        </w:tc>
        <w:tc>
          <w:tcPr>
            <w:tcW w:w="3013" w:type="dxa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93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1065" w:type="dxa"/>
            <w:gridSpan w:val="2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6" w:type="dxa"/>
            <w:textDirection w:val="btLr"/>
          </w:tcPr>
          <w:p w:rsidR="00765B7A" w:rsidRPr="003243F9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Градусная мера дуги окружности</w:t>
            </w:r>
          </w:p>
        </w:tc>
        <w:tc>
          <w:tcPr>
            <w:tcW w:w="3013" w:type="dxa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93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1065" w:type="dxa"/>
            <w:gridSpan w:val="2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6" w:type="dxa"/>
            <w:textDirection w:val="btLr"/>
          </w:tcPr>
          <w:p w:rsidR="00765B7A" w:rsidRPr="003243F9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о вписанном угле</w:t>
            </w:r>
          </w:p>
        </w:tc>
        <w:tc>
          <w:tcPr>
            <w:tcW w:w="3013" w:type="dxa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193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1065" w:type="dxa"/>
            <w:gridSpan w:val="2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56" w:type="dxa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об отрезках пересекающихся хорд</w:t>
            </w:r>
          </w:p>
        </w:tc>
        <w:tc>
          <w:tcPr>
            <w:tcW w:w="3013" w:type="dxa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93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1065" w:type="dxa"/>
            <w:gridSpan w:val="2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56" w:type="dxa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«Центральные и вписанные углы»</w:t>
            </w:r>
          </w:p>
        </w:tc>
        <w:tc>
          <w:tcPr>
            <w:tcW w:w="3013" w:type="dxa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193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1065" w:type="dxa"/>
            <w:gridSpan w:val="2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6" w:type="dxa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Свойство биссектрисы угла</w:t>
            </w:r>
          </w:p>
        </w:tc>
        <w:tc>
          <w:tcPr>
            <w:tcW w:w="3013" w:type="dxa"/>
            <w:vMerge w:val="restart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эти теоремы и применять их при решении задач типа 674 – 679, 682 – 686.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выполнять построение замечательных точек треугольника.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теоремы о биссектрисе угла и о серединном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перпендикуляре к отрезку, их следствия, а также теорему о пересечении высот треугольника.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доказывать эти теоремы и применять их при решении задач типа 674 – 679, 682 – 686.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выполнять построение замечательных точек треугольника.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193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1065" w:type="dxa"/>
            <w:gridSpan w:val="2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6" w:type="dxa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Серединный перпендикуляр</w:t>
            </w:r>
          </w:p>
        </w:tc>
        <w:tc>
          <w:tcPr>
            <w:tcW w:w="3013" w:type="dxa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93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1065" w:type="dxa"/>
            <w:gridSpan w:val="2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56" w:type="dxa"/>
            <w:textDirection w:val="btLr"/>
          </w:tcPr>
          <w:p w:rsidR="00765B7A" w:rsidRPr="003243F9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Теорема о точке пересечения высот треугольника. </w:t>
            </w: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Марафон знаний</w:t>
            </w:r>
          </w:p>
        </w:tc>
        <w:tc>
          <w:tcPr>
            <w:tcW w:w="3013" w:type="dxa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193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1065" w:type="dxa"/>
            <w:gridSpan w:val="2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56" w:type="dxa"/>
            <w:textDirection w:val="btLr"/>
          </w:tcPr>
          <w:p w:rsidR="00765B7A" w:rsidRPr="003243F9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526A47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по теме»Свойство биссектрисы угла»</w:t>
            </w:r>
          </w:p>
        </w:tc>
        <w:tc>
          <w:tcPr>
            <w:tcW w:w="3013" w:type="dxa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2193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1065" w:type="dxa"/>
            <w:gridSpan w:val="2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6" w:type="dxa"/>
            <w:textDirection w:val="btLr"/>
          </w:tcPr>
          <w:p w:rsidR="00765B7A" w:rsidRPr="003243F9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277586" w:rsidP="00277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по теме «Серединный перпендикуляр»</w:t>
            </w:r>
          </w:p>
        </w:tc>
        <w:tc>
          <w:tcPr>
            <w:tcW w:w="3013" w:type="dxa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2193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1065" w:type="dxa"/>
            <w:gridSpan w:val="2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56" w:type="dxa"/>
            <w:textDirection w:val="btLr"/>
          </w:tcPr>
          <w:p w:rsidR="00765B7A" w:rsidRPr="003243F9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Теорема о точке пересечения высот треугольника</w:t>
            </w:r>
          </w:p>
          <w:p w:rsidR="00277586" w:rsidRPr="00460A2B" w:rsidRDefault="00277586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3013" w:type="dxa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193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1065" w:type="dxa"/>
            <w:gridSpan w:val="2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256" w:type="dxa"/>
            <w:textDirection w:val="btLr"/>
          </w:tcPr>
          <w:p w:rsidR="00765B7A" w:rsidRPr="00460A2B" w:rsidRDefault="00765B7A" w:rsidP="007B04A6">
            <w:pPr>
              <w:ind w:left="-108" w:right="113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Вписанная окружность</w:t>
            </w:r>
          </w:p>
        </w:tc>
        <w:tc>
          <w:tcPr>
            <w:tcW w:w="3013" w:type="dxa"/>
            <w:vMerge w:val="restart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Знать,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какая окружность называется вписанной в многоугольник и какая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доказывать эти теоремы и применять при решении задач типа 689 – 696, 701 – 711.</w:t>
            </w: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193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1065" w:type="dxa"/>
            <w:gridSpan w:val="2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6" w:type="dxa"/>
            <w:textDirection w:val="btLr"/>
          </w:tcPr>
          <w:p w:rsidR="00765B7A" w:rsidRPr="003243F9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i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Свойство описанного четырехугольника </w:t>
            </w:r>
            <w:r w:rsidRPr="00460A2B">
              <w:rPr>
                <w:rFonts w:ascii="Times New Roman" w:hAnsi="Times New Roman" w:cs="Times New Roman"/>
                <w:i/>
              </w:rPr>
              <w:t>Презентация математических знаний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193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1065" w:type="dxa"/>
            <w:gridSpan w:val="2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56" w:type="dxa"/>
            <w:textDirection w:val="btLr"/>
          </w:tcPr>
          <w:p w:rsidR="00765B7A" w:rsidRPr="003243F9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«Окружность».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93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765B7A" w:rsidRPr="00460A2B" w:rsidTr="007B04A6">
        <w:trPr>
          <w:cantSplit/>
          <w:trHeight w:val="1134"/>
        </w:trPr>
        <w:tc>
          <w:tcPr>
            <w:tcW w:w="1065" w:type="dxa"/>
            <w:gridSpan w:val="2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56" w:type="dxa"/>
            <w:textDirection w:val="btLr"/>
          </w:tcPr>
          <w:p w:rsidR="00765B7A" w:rsidRPr="00460A2B" w:rsidRDefault="00765B7A" w:rsidP="007B04A6">
            <w:pPr>
              <w:ind w:left="-108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 5 по теме: «Окружность»</w:t>
            </w:r>
          </w:p>
        </w:tc>
        <w:tc>
          <w:tcPr>
            <w:tcW w:w="3013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все изученные теоремы при решении задач.</w:t>
            </w:r>
          </w:p>
        </w:tc>
        <w:tc>
          <w:tcPr>
            <w:tcW w:w="1999" w:type="dxa"/>
            <w:gridSpan w:val="3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93" w:type="dxa"/>
            <w:gridSpan w:val="2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8" w:type="dxa"/>
            <w:gridSpan w:val="2"/>
            <w:vAlign w:val="center"/>
          </w:tcPr>
          <w:p w:rsidR="00765B7A" w:rsidRPr="00460A2B" w:rsidRDefault="00765B7A" w:rsidP="007B04A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765B7A" w:rsidRPr="00460A2B" w:rsidTr="007B04A6">
        <w:trPr>
          <w:cantSplit/>
          <w:trHeight w:val="2487"/>
        </w:trPr>
        <w:tc>
          <w:tcPr>
            <w:tcW w:w="1065" w:type="dxa"/>
            <w:gridSpan w:val="2"/>
            <w:vAlign w:val="center"/>
          </w:tcPr>
          <w:p w:rsidR="00765B7A" w:rsidRPr="00460A2B" w:rsidRDefault="00765B7A" w:rsidP="007B0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6" w:type="dxa"/>
            <w:textDirection w:val="btLr"/>
          </w:tcPr>
          <w:p w:rsidR="00765B7A" w:rsidRPr="003243F9" w:rsidRDefault="00765B7A" w:rsidP="007B04A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5B7A" w:rsidRPr="00460A2B" w:rsidRDefault="00765B7A" w:rsidP="007B04A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</w:p>
        </w:tc>
        <w:tc>
          <w:tcPr>
            <w:tcW w:w="3013" w:type="dxa"/>
            <w:vAlign w:val="center"/>
          </w:tcPr>
          <w:p w:rsidR="00765B7A" w:rsidRPr="00460A2B" w:rsidRDefault="00765B7A" w:rsidP="007B0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Систематизируют и обобщают изученный материал</w:t>
            </w:r>
          </w:p>
        </w:tc>
        <w:tc>
          <w:tcPr>
            <w:tcW w:w="1999" w:type="dxa"/>
            <w:gridSpan w:val="3"/>
          </w:tcPr>
          <w:p w:rsidR="00765B7A" w:rsidRPr="00460A2B" w:rsidRDefault="00765B7A" w:rsidP="007B04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B7A" w:rsidRPr="00460A2B" w:rsidRDefault="00765B7A" w:rsidP="007B04A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2090" w:type="dxa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193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8" w:type="dxa"/>
            <w:gridSpan w:val="2"/>
            <w:vAlign w:val="center"/>
          </w:tcPr>
          <w:p w:rsidR="00765B7A" w:rsidRPr="00460A2B" w:rsidRDefault="00765B7A" w:rsidP="007B04A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60A2B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</w:tr>
    </w:tbl>
    <w:p w:rsidR="001E5D6C" w:rsidRDefault="001E5D6C" w:rsidP="001E5D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E5D6C" w:rsidRDefault="001E5D6C" w:rsidP="001E5D6C">
      <w:pPr>
        <w:rPr>
          <w:b/>
          <w:sz w:val="32"/>
          <w:szCs w:val="32"/>
        </w:rPr>
      </w:pPr>
    </w:p>
    <w:p w:rsidR="001E5D6C" w:rsidRDefault="001E5D6C" w:rsidP="001E5D6C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Оценочно- методические материалы(приложение)</w:t>
      </w:r>
    </w:p>
    <w:p w:rsidR="001E5D6C" w:rsidRPr="009E1B18" w:rsidRDefault="001E5D6C" w:rsidP="001E5D6C">
      <w:pPr>
        <w:rPr>
          <w:sz w:val="28"/>
          <w:szCs w:val="28"/>
        </w:rPr>
      </w:pPr>
      <w:r>
        <w:rPr>
          <w:sz w:val="28"/>
          <w:szCs w:val="28"/>
        </w:rPr>
        <w:t>(Изучение геометрии в 7,8,9 классах: Метод. Рекомендации учеб.: Кн. Для учителя / Л.С.Атанасян, В.Ф. Бутузов, Ю. А. Глазков и др.-6-е изд .-М.:Просвещение,2002.- 255с)</w:t>
      </w:r>
    </w:p>
    <w:tbl>
      <w:tblPr>
        <w:tblStyle w:val="af"/>
        <w:tblW w:w="0" w:type="auto"/>
        <w:tblInd w:w="-1593" w:type="dxa"/>
        <w:tblLook w:val="04A0" w:firstRow="1" w:lastRow="0" w:firstColumn="1" w:lastColumn="0" w:noHBand="0" w:noVBand="1"/>
      </w:tblPr>
      <w:tblGrid>
        <w:gridCol w:w="903"/>
        <w:gridCol w:w="7070"/>
        <w:gridCol w:w="3084"/>
      </w:tblGrid>
      <w:tr w:rsidR="001E5D6C" w:rsidTr="001E5D6C">
        <w:tc>
          <w:tcPr>
            <w:tcW w:w="903" w:type="dxa"/>
          </w:tcPr>
          <w:p w:rsidR="001E5D6C" w:rsidRDefault="001E5D6C" w:rsidP="00E0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 п</w:t>
            </w:r>
          </w:p>
        </w:tc>
        <w:tc>
          <w:tcPr>
            <w:tcW w:w="7070" w:type="dxa"/>
          </w:tcPr>
          <w:p w:rsidR="001E5D6C" w:rsidRDefault="001E5D6C" w:rsidP="00E0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контрольной работы</w:t>
            </w:r>
          </w:p>
        </w:tc>
        <w:tc>
          <w:tcPr>
            <w:tcW w:w="3084" w:type="dxa"/>
          </w:tcPr>
          <w:p w:rsidR="001E5D6C" w:rsidRDefault="001E5D6C" w:rsidP="00E0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КИМ</w:t>
            </w:r>
          </w:p>
        </w:tc>
      </w:tr>
      <w:tr w:rsidR="001E5D6C" w:rsidTr="001E5D6C">
        <w:tc>
          <w:tcPr>
            <w:tcW w:w="903" w:type="dxa"/>
          </w:tcPr>
          <w:p w:rsidR="001E5D6C" w:rsidRDefault="001E5D6C" w:rsidP="00E0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70" w:type="dxa"/>
          </w:tcPr>
          <w:p w:rsidR="001E5D6C" w:rsidRDefault="001E5D6C" w:rsidP="00E0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 по теме «Четырехугольники»</w:t>
            </w:r>
          </w:p>
        </w:tc>
        <w:tc>
          <w:tcPr>
            <w:tcW w:w="3084" w:type="dxa"/>
          </w:tcPr>
          <w:p w:rsidR="001E5D6C" w:rsidRPr="009E1B18" w:rsidRDefault="001E5D6C" w:rsidP="00E0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геометрии в 7,8,9 классах: Метод. Рекомендации учеб.: Кн. Для учителя / Л.С.Атанасян, В.Ф. Бутузов, Ю. А. Глазков и др.-6-е изд .-М.:Просвещение,2002.- 255с , стр.90</w:t>
            </w:r>
          </w:p>
          <w:p w:rsidR="001E5D6C" w:rsidRDefault="001E5D6C" w:rsidP="00E024D7">
            <w:pPr>
              <w:rPr>
                <w:sz w:val="28"/>
                <w:szCs w:val="28"/>
              </w:rPr>
            </w:pPr>
          </w:p>
        </w:tc>
      </w:tr>
      <w:tr w:rsidR="001E5D6C" w:rsidTr="001E5D6C">
        <w:tc>
          <w:tcPr>
            <w:tcW w:w="903" w:type="dxa"/>
          </w:tcPr>
          <w:p w:rsidR="001E5D6C" w:rsidRDefault="001E5D6C" w:rsidP="00E0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70" w:type="dxa"/>
          </w:tcPr>
          <w:p w:rsidR="001E5D6C" w:rsidRDefault="001E5D6C" w:rsidP="00E0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Контрольная работа №2 по теме «Площадь»</w:t>
            </w:r>
          </w:p>
        </w:tc>
        <w:tc>
          <w:tcPr>
            <w:tcW w:w="3084" w:type="dxa"/>
          </w:tcPr>
          <w:p w:rsidR="001E5D6C" w:rsidRPr="009E1B18" w:rsidRDefault="001E5D6C" w:rsidP="00E0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геометрии в 7,8,9 классах: Метод. Рекомендации учеб.: Кн. Для учителя / Л.С.Атанасян, В.Ф. Бутузов, Ю. А. Глазков и </w:t>
            </w:r>
            <w:r>
              <w:rPr>
                <w:sz w:val="28"/>
                <w:szCs w:val="28"/>
              </w:rPr>
              <w:lastRenderedPageBreak/>
              <w:t>др.-6-е изд .-М.:Просвещение,2002.- 255с , стр. 106</w:t>
            </w:r>
          </w:p>
          <w:p w:rsidR="001E5D6C" w:rsidRDefault="001E5D6C" w:rsidP="00E024D7">
            <w:pPr>
              <w:rPr>
                <w:sz w:val="28"/>
                <w:szCs w:val="28"/>
              </w:rPr>
            </w:pPr>
          </w:p>
        </w:tc>
      </w:tr>
      <w:tr w:rsidR="001E5D6C" w:rsidTr="001E5D6C">
        <w:tc>
          <w:tcPr>
            <w:tcW w:w="903" w:type="dxa"/>
          </w:tcPr>
          <w:p w:rsidR="001E5D6C" w:rsidRDefault="001E5D6C" w:rsidP="00E0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070" w:type="dxa"/>
          </w:tcPr>
          <w:p w:rsidR="001E5D6C" w:rsidRDefault="001E5D6C" w:rsidP="00E0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№3 по теме «Подобные треугольники»</w:t>
            </w:r>
          </w:p>
        </w:tc>
        <w:tc>
          <w:tcPr>
            <w:tcW w:w="3084" w:type="dxa"/>
          </w:tcPr>
          <w:p w:rsidR="001E5D6C" w:rsidRPr="009E1B18" w:rsidRDefault="001E5D6C" w:rsidP="00E0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геометрии в 7,8,9 классах: Метод. Рекомендации учеб.: Кн. Для учителя / Л.С.Атанасян, В.Ф. Бутузов, Ю. А. Глазков и др.-6-е изд .-М.:Просвещение,2002.- 255с , стр.  119</w:t>
            </w:r>
          </w:p>
          <w:p w:rsidR="001E5D6C" w:rsidRDefault="001E5D6C" w:rsidP="00E024D7">
            <w:pPr>
              <w:rPr>
                <w:sz w:val="28"/>
                <w:szCs w:val="28"/>
              </w:rPr>
            </w:pPr>
          </w:p>
        </w:tc>
      </w:tr>
      <w:tr w:rsidR="001E5D6C" w:rsidTr="001E5D6C">
        <w:tc>
          <w:tcPr>
            <w:tcW w:w="903" w:type="dxa"/>
          </w:tcPr>
          <w:p w:rsidR="001E5D6C" w:rsidRDefault="001E5D6C" w:rsidP="00E0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70" w:type="dxa"/>
          </w:tcPr>
          <w:p w:rsidR="001E5D6C" w:rsidRDefault="001E5D6C" w:rsidP="00E0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№4 по теме «Подобные треугольники»</w:t>
            </w:r>
          </w:p>
        </w:tc>
        <w:tc>
          <w:tcPr>
            <w:tcW w:w="3084" w:type="dxa"/>
          </w:tcPr>
          <w:p w:rsidR="001E5D6C" w:rsidRPr="009E1B18" w:rsidRDefault="001E5D6C" w:rsidP="00E0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геометрии в 7,8,9 классах: Метод. Рекомендации учеб.: Кн. Для учителя / Л.С.Атанасян, В.Ф. Бутузов, Ю. А. Глазков и др.-6-е изд .-М.:Просвещение,2002.- 255с , стр.   127</w:t>
            </w:r>
          </w:p>
          <w:p w:rsidR="001E5D6C" w:rsidRDefault="001E5D6C" w:rsidP="00E024D7">
            <w:pPr>
              <w:rPr>
                <w:sz w:val="28"/>
                <w:szCs w:val="28"/>
              </w:rPr>
            </w:pPr>
          </w:p>
        </w:tc>
      </w:tr>
      <w:tr w:rsidR="001E5D6C" w:rsidTr="001E5D6C">
        <w:tc>
          <w:tcPr>
            <w:tcW w:w="903" w:type="dxa"/>
          </w:tcPr>
          <w:p w:rsidR="001E5D6C" w:rsidRDefault="001E5D6C" w:rsidP="00E0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070" w:type="dxa"/>
          </w:tcPr>
          <w:p w:rsidR="001E5D6C" w:rsidRDefault="001E5D6C" w:rsidP="00E0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№5 по теме « Окружность»</w:t>
            </w:r>
          </w:p>
        </w:tc>
        <w:tc>
          <w:tcPr>
            <w:tcW w:w="3084" w:type="dxa"/>
          </w:tcPr>
          <w:p w:rsidR="001E5D6C" w:rsidRPr="009E1B18" w:rsidRDefault="001E5D6C" w:rsidP="00E02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геометрии в 7,8,9 классах: Метод. Рекомендации учеб.: Кн. Для учителя / Л.С.Атанасян, В.Ф. Бутузов, Ю. А. Глазков и др.-6-е изд .-М.:Просвещение,2002.- 255с , стр.   144</w:t>
            </w:r>
          </w:p>
          <w:p w:rsidR="001E5D6C" w:rsidRDefault="001E5D6C" w:rsidP="00E024D7">
            <w:pPr>
              <w:rPr>
                <w:sz w:val="28"/>
                <w:szCs w:val="28"/>
              </w:rPr>
            </w:pPr>
          </w:p>
        </w:tc>
      </w:tr>
    </w:tbl>
    <w:p w:rsidR="001E5D6C" w:rsidRPr="001E5D6C" w:rsidRDefault="001E5D6C" w:rsidP="001E5D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Pr="001E5D6C">
        <w:rPr>
          <w:b/>
          <w:sz w:val="32"/>
          <w:szCs w:val="32"/>
        </w:rPr>
        <w:t>Перечень учебно-методического обеспечения</w:t>
      </w:r>
    </w:p>
    <w:p w:rsidR="001E5D6C" w:rsidRDefault="001E5D6C" w:rsidP="001E5D6C">
      <w:r>
        <w:t>Программа</w:t>
      </w:r>
    </w:p>
    <w:p w:rsidR="001E5D6C" w:rsidRDefault="001E5D6C" w:rsidP="001E5D6C">
      <w:r>
        <w:t xml:space="preserve">1) Сост . Б урмистрова Т .А. Программы общеобразовательных учреждений. Г еометрия. 7-9 классы </w:t>
      </w:r>
    </w:p>
    <w:p w:rsidR="001E5D6C" w:rsidRDefault="001E5D6C" w:rsidP="001E5D6C">
      <w:r>
        <w:t>Пособие</w:t>
      </w:r>
    </w:p>
    <w:p w:rsidR="001E5D6C" w:rsidRDefault="001E5D6C" w:rsidP="001E5D6C">
      <w:r>
        <w:t xml:space="preserve">2) А танасян Л.С. Изучение геометрии в 7-9 кл. Книга для учителя </w:t>
      </w:r>
    </w:p>
    <w:p w:rsidR="001E5D6C" w:rsidRDefault="001E5D6C" w:rsidP="001E5D6C">
      <w:r>
        <w:t xml:space="preserve">3) Мищенк о Т .М., Блинк ов А.Д. Г еометрия. Тематические тесты для 8 кл. </w:t>
      </w:r>
    </w:p>
    <w:p w:rsidR="001E5D6C" w:rsidRDefault="001E5D6C" w:rsidP="001E5D6C">
      <w:r>
        <w:t>Рабочая тетрадь</w:t>
      </w:r>
    </w:p>
    <w:p w:rsidR="001E5D6C" w:rsidRDefault="001E5D6C" w:rsidP="001E5D6C">
      <w:r>
        <w:t xml:space="preserve">4) А танасян Л.С. и др. Рабочая тетрадь. 8 кл. </w:t>
      </w:r>
    </w:p>
    <w:p w:rsidR="001E5D6C" w:rsidRDefault="001E5D6C" w:rsidP="001E5D6C">
      <w:r>
        <w:t>Дидактический материал</w:t>
      </w:r>
    </w:p>
    <w:p w:rsidR="001E5D6C" w:rsidRDefault="001E5D6C" w:rsidP="001E5D6C">
      <w:r>
        <w:t xml:space="preserve">5) Зив Б.Г ., Мейлер В.М. Г еометрия. Дидактические материалы для 8 кл. </w:t>
      </w:r>
    </w:p>
    <w:p w:rsidR="001E5D6C" w:rsidRDefault="001E5D6C" w:rsidP="001E5D6C">
      <w:r>
        <w:lastRenderedPageBreak/>
        <w:t xml:space="preserve">Электронные образовательные ресурсы </w:t>
      </w:r>
    </w:p>
    <w:p w:rsidR="001E5D6C" w:rsidRDefault="001E5D6C" w:rsidP="001E5D6C">
      <w:r>
        <w:t>1. Федеральный госу дарственный образовательный стандарт (официальный сайт) http://standart.edu.ru/</w:t>
      </w:r>
    </w:p>
    <w:p w:rsidR="001E5D6C" w:rsidRDefault="001E5D6C" w:rsidP="001E5D6C">
      <w:r>
        <w:t>2. ФГОС (основное общее образование)http://standart.edu.ru/catalog.aspx?CatalogId=2587</w:t>
      </w:r>
    </w:p>
    <w:p w:rsidR="001E5D6C" w:rsidRDefault="001E5D6C" w:rsidP="001E5D6C">
      <w:r>
        <w:t>3.  Примерная  основная  образовательная  программа  образовательного</w:t>
      </w:r>
    </w:p>
    <w:p w:rsidR="001E5D6C" w:rsidRDefault="001E5D6C" w:rsidP="001E5D6C">
      <w:r>
        <w:t>учрежденияhttp://fgosreestr .ru/registry/primernaya-osnovnayaobrazovatelnaya-programma-osnovnogo-obshhego-obrazovaniya-3/</w:t>
      </w:r>
    </w:p>
    <w:p w:rsidR="001E5D6C" w:rsidRDefault="001E5D6C" w:rsidP="001E5D6C">
      <w:r>
        <w:t>4.  Примерные  программы  по  учебным  предметам  (математика)http://standart.edu.ru/catalog.aspx?</w:t>
      </w:r>
    </w:p>
    <w:p w:rsidR="001E5D6C" w:rsidRDefault="001E5D6C" w:rsidP="001E5D6C">
      <w:r>
        <w:t>CatalogId=2629</w:t>
      </w:r>
    </w:p>
    <w:p w:rsidR="001E5D6C" w:rsidRDefault="001E5D6C" w:rsidP="001E5D6C">
      <w:r>
        <w:t>5. Г лоссарий ФГОС http://standart.edu.ru/catalog.aspx?CatalogId=230</w:t>
      </w:r>
    </w:p>
    <w:p w:rsidR="001E5D6C" w:rsidRDefault="001E5D6C" w:rsidP="001E5D6C">
      <w:r>
        <w:t>6. Видеолекции разработчик ов стандартовhttp://standart.edu.ru/catalog.aspx?CatalogId=3729</w:t>
      </w:r>
    </w:p>
    <w:p w:rsidR="001E5D6C" w:rsidRDefault="001E5D6C" w:rsidP="001E5D6C">
      <w:r>
        <w:t>7.  Система  учебник ов  «Алгоритм  успеха».  Примерная  основная  образовательная  программа</w:t>
      </w:r>
    </w:p>
    <w:p w:rsidR="001E5D6C" w:rsidRDefault="001E5D6C" w:rsidP="001E5D6C">
      <w:r>
        <w:t>образовательного учрежденияhttp://www .vgf.ru/tabid/205/Default.aspx</w:t>
      </w:r>
    </w:p>
    <w:p w:rsidR="001E5D6C" w:rsidRDefault="001E5D6C" w:rsidP="001E5D6C">
      <w:r>
        <w:t>8.  Программа  по  математике  (5-9  класс).  Издательский  центр  «Вентана-Г раф» http://www .vgf.ru/tabid/210/Default.aspx</w:t>
      </w:r>
    </w:p>
    <w:p w:rsidR="001E5D6C" w:rsidRDefault="001E5D6C" w:rsidP="001E5D6C">
      <w:r>
        <w:t>9. Федеральный портал «Российск ое образование»http://www .edu.ru</w:t>
      </w:r>
    </w:p>
    <w:p w:rsidR="001E5D6C" w:rsidRDefault="001E5D6C" w:rsidP="001E5D6C">
      <w:r>
        <w:t>10. Российский общеобразовательный порталhttp://www .school.edu.ru</w:t>
      </w:r>
    </w:p>
    <w:p w:rsidR="001E5D6C" w:rsidRDefault="001E5D6C" w:rsidP="001E5D6C">
      <w:r>
        <w:t>11.  Федеральный  портал  «Информационно-к оммуникационные  технологии  в</w:t>
      </w:r>
    </w:p>
    <w:p w:rsidR="001E5D6C" w:rsidRDefault="001E5D6C" w:rsidP="001E5D6C">
      <w:r>
        <w:t>образовании» http://www .ict.edu.ru</w:t>
      </w:r>
    </w:p>
    <w:p w:rsidR="00765B7A" w:rsidRDefault="001E5D6C" w:rsidP="001E5D6C">
      <w:r>
        <w:t>12. Федеральный портал «Непрерывная подготовка преподавателей»http://www .neo.edu.ru</w:t>
      </w:r>
    </w:p>
    <w:sectPr w:rsidR="00765B7A" w:rsidSect="00765B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A6" w:rsidRDefault="000B64A6">
      <w:pPr>
        <w:spacing w:after="0" w:line="240" w:lineRule="auto"/>
      </w:pPr>
      <w:r>
        <w:separator/>
      </w:r>
    </w:p>
  </w:endnote>
  <w:endnote w:type="continuationSeparator" w:id="0">
    <w:p w:rsidR="000B64A6" w:rsidRDefault="000B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9B" w:rsidRDefault="000B64A6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AE7D9B">
      <w:rPr>
        <w:noProof/>
      </w:rPr>
      <w:t>20</w:t>
    </w:r>
    <w:r>
      <w:rPr>
        <w:noProof/>
      </w:rPr>
      <w:fldChar w:fldCharType="end"/>
    </w:r>
  </w:p>
  <w:p w:rsidR="00AE7D9B" w:rsidRDefault="00AE7D9B" w:rsidP="007B04A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9B" w:rsidRDefault="000B64A6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1734F7">
      <w:rPr>
        <w:noProof/>
      </w:rPr>
      <w:t>2</w:t>
    </w:r>
    <w:r>
      <w:rPr>
        <w:noProof/>
      </w:rPr>
      <w:fldChar w:fldCharType="end"/>
    </w:r>
  </w:p>
  <w:p w:rsidR="00AE7D9B" w:rsidRDefault="00AE7D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A6" w:rsidRDefault="000B64A6">
      <w:pPr>
        <w:spacing w:after="0" w:line="240" w:lineRule="auto"/>
      </w:pPr>
      <w:r>
        <w:separator/>
      </w:r>
    </w:p>
  </w:footnote>
  <w:footnote w:type="continuationSeparator" w:id="0">
    <w:p w:rsidR="000B64A6" w:rsidRDefault="000B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BF6267"/>
    <w:multiLevelType w:val="hybridMultilevel"/>
    <w:tmpl w:val="B0BE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4A84"/>
    <w:multiLevelType w:val="hybridMultilevel"/>
    <w:tmpl w:val="0B681994"/>
    <w:lvl w:ilvl="0" w:tplc="F1306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w w:val="95"/>
        <w:sz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40E1A"/>
    <w:multiLevelType w:val="hybridMultilevel"/>
    <w:tmpl w:val="6234EB78"/>
    <w:lvl w:ilvl="0" w:tplc="5F36F0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8726D"/>
    <w:multiLevelType w:val="hybridMultilevel"/>
    <w:tmpl w:val="1A78CE10"/>
    <w:lvl w:ilvl="0" w:tplc="947005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396E6614"/>
    <w:multiLevelType w:val="hybridMultilevel"/>
    <w:tmpl w:val="D6704872"/>
    <w:lvl w:ilvl="0" w:tplc="3120137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378F1"/>
    <w:multiLevelType w:val="hybridMultilevel"/>
    <w:tmpl w:val="1812DFF8"/>
    <w:lvl w:ilvl="0" w:tplc="9470055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C2F71E6"/>
    <w:multiLevelType w:val="hybridMultilevel"/>
    <w:tmpl w:val="4F6A0CD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4EBF32BB"/>
    <w:multiLevelType w:val="hybridMultilevel"/>
    <w:tmpl w:val="ECE4A4AE"/>
    <w:lvl w:ilvl="0" w:tplc="947005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554282"/>
    <w:multiLevelType w:val="hybridMultilevel"/>
    <w:tmpl w:val="FAAE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917AF1"/>
    <w:multiLevelType w:val="hybridMultilevel"/>
    <w:tmpl w:val="7DB63FAE"/>
    <w:lvl w:ilvl="0" w:tplc="6F604E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56DF62BB"/>
    <w:multiLevelType w:val="hybridMultilevel"/>
    <w:tmpl w:val="5CFCC20E"/>
    <w:lvl w:ilvl="0" w:tplc="2018C0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8452074"/>
    <w:multiLevelType w:val="hybridMultilevel"/>
    <w:tmpl w:val="0B681994"/>
    <w:lvl w:ilvl="0" w:tplc="F1306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9A31BF8"/>
    <w:multiLevelType w:val="hybridMultilevel"/>
    <w:tmpl w:val="5CFCC20E"/>
    <w:lvl w:ilvl="0" w:tplc="2018C0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5A995CBA"/>
    <w:multiLevelType w:val="hybridMultilevel"/>
    <w:tmpl w:val="7852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0F13788"/>
    <w:multiLevelType w:val="hybridMultilevel"/>
    <w:tmpl w:val="11DA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23224"/>
    <w:multiLevelType w:val="hybridMultilevel"/>
    <w:tmpl w:val="6234EB78"/>
    <w:lvl w:ilvl="0" w:tplc="5F36F0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7B943FC8"/>
    <w:multiLevelType w:val="hybridMultilevel"/>
    <w:tmpl w:val="267C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1"/>
  </w:num>
  <w:num w:numId="4">
    <w:abstractNumId w:val="19"/>
  </w:num>
  <w:num w:numId="5">
    <w:abstractNumId w:val="10"/>
  </w:num>
  <w:num w:numId="6">
    <w:abstractNumId w:val="37"/>
  </w:num>
  <w:num w:numId="7">
    <w:abstractNumId w:val="16"/>
  </w:num>
  <w:num w:numId="8">
    <w:abstractNumId w:val="13"/>
  </w:num>
  <w:num w:numId="9">
    <w:abstractNumId w:val="34"/>
  </w:num>
  <w:num w:numId="10">
    <w:abstractNumId w:val="21"/>
  </w:num>
  <w:num w:numId="11">
    <w:abstractNumId w:val="4"/>
  </w:num>
  <w:num w:numId="12">
    <w:abstractNumId w:val="1"/>
  </w:num>
  <w:num w:numId="13">
    <w:abstractNumId w:val="35"/>
  </w:num>
  <w:num w:numId="14">
    <w:abstractNumId w:val="17"/>
  </w:num>
  <w:num w:numId="15">
    <w:abstractNumId w:val="24"/>
  </w:num>
  <w:num w:numId="16">
    <w:abstractNumId w:val="11"/>
  </w:num>
  <w:num w:numId="17">
    <w:abstractNumId w:val="0"/>
  </w:num>
  <w:num w:numId="18">
    <w:abstractNumId w:val="33"/>
  </w:num>
  <w:num w:numId="19">
    <w:abstractNumId w:val="18"/>
  </w:num>
  <w:num w:numId="20">
    <w:abstractNumId w:val="32"/>
  </w:num>
  <w:num w:numId="21">
    <w:abstractNumId w:val="3"/>
  </w:num>
  <w:num w:numId="22">
    <w:abstractNumId w:val="7"/>
  </w:num>
  <w:num w:numId="23">
    <w:abstractNumId w:val="26"/>
  </w:num>
  <w:num w:numId="24">
    <w:abstractNumId w:val="30"/>
  </w:num>
  <w:num w:numId="25">
    <w:abstractNumId w:val="8"/>
  </w:num>
  <w:num w:numId="26">
    <w:abstractNumId w:val="20"/>
  </w:num>
  <w:num w:numId="27">
    <w:abstractNumId w:val="6"/>
  </w:num>
  <w:num w:numId="28">
    <w:abstractNumId w:val="15"/>
  </w:num>
  <w:num w:numId="29">
    <w:abstractNumId w:val="25"/>
  </w:num>
  <w:num w:numId="30">
    <w:abstractNumId w:val="28"/>
  </w:num>
  <w:num w:numId="31">
    <w:abstractNumId w:val="14"/>
  </w:num>
  <w:num w:numId="32">
    <w:abstractNumId w:val="23"/>
  </w:num>
  <w:num w:numId="33">
    <w:abstractNumId w:val="27"/>
  </w:num>
  <w:num w:numId="34">
    <w:abstractNumId w:val="2"/>
  </w:num>
  <w:num w:numId="35">
    <w:abstractNumId w:val="22"/>
  </w:num>
  <w:num w:numId="36">
    <w:abstractNumId w:val="36"/>
  </w:num>
  <w:num w:numId="37">
    <w:abstractNumId w:val="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7A"/>
    <w:rsid w:val="00061709"/>
    <w:rsid w:val="000856E9"/>
    <w:rsid w:val="000B64A6"/>
    <w:rsid w:val="001734F7"/>
    <w:rsid w:val="001E5D6C"/>
    <w:rsid w:val="0024638E"/>
    <w:rsid w:val="00277586"/>
    <w:rsid w:val="002C714D"/>
    <w:rsid w:val="0034222A"/>
    <w:rsid w:val="003561EC"/>
    <w:rsid w:val="00440512"/>
    <w:rsid w:val="00526A47"/>
    <w:rsid w:val="0075436D"/>
    <w:rsid w:val="00765B7A"/>
    <w:rsid w:val="00783717"/>
    <w:rsid w:val="00791CC3"/>
    <w:rsid w:val="007B04A6"/>
    <w:rsid w:val="00993DA7"/>
    <w:rsid w:val="009E3182"/>
    <w:rsid w:val="00A04093"/>
    <w:rsid w:val="00AA510E"/>
    <w:rsid w:val="00AD0FE4"/>
    <w:rsid w:val="00AE7D9B"/>
    <w:rsid w:val="00B3744E"/>
    <w:rsid w:val="00B577E9"/>
    <w:rsid w:val="00B811E9"/>
    <w:rsid w:val="00D4319C"/>
    <w:rsid w:val="00E0155B"/>
    <w:rsid w:val="00E21A2A"/>
    <w:rsid w:val="00E261DE"/>
    <w:rsid w:val="00E70790"/>
    <w:rsid w:val="00EA224E"/>
    <w:rsid w:val="00EC0B8A"/>
    <w:rsid w:val="00EC3C20"/>
    <w:rsid w:val="00F31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A7663-CABA-4F61-BC6B-08AB5AC8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7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765B7A"/>
    <w:pPr>
      <w:keepNext/>
      <w:spacing w:before="240" w:after="60" w:line="259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765B7A"/>
    <w:pPr>
      <w:spacing w:after="180" w:line="240" w:lineRule="auto"/>
      <w:outlineLvl w:val="2"/>
    </w:pPr>
    <w:rPr>
      <w:rFonts w:ascii="Times New Roman" w:hAnsi="Times New Roman" w:cs="Times New Roman"/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B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765B7A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Block Text"/>
    <w:basedOn w:val="a"/>
    <w:semiHidden/>
    <w:rsid w:val="00765B7A"/>
    <w:pPr>
      <w:spacing w:after="0" w:line="240" w:lineRule="auto"/>
      <w:ind w:left="57" w:right="57"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65B7A"/>
    <w:pPr>
      <w:ind w:left="720"/>
    </w:pPr>
  </w:style>
  <w:style w:type="paragraph" w:customStyle="1" w:styleId="12">
    <w:name w:val="Без интервала1"/>
    <w:rsid w:val="00765B7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4">
    <w:name w:val="Hyperlink"/>
    <w:rsid w:val="00765B7A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765B7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65B7A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765B7A"/>
  </w:style>
  <w:style w:type="paragraph" w:styleId="a8">
    <w:name w:val="header"/>
    <w:basedOn w:val="a"/>
    <w:link w:val="a9"/>
    <w:uiPriority w:val="99"/>
    <w:rsid w:val="00765B7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765B7A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99"/>
    <w:qFormat/>
    <w:rsid w:val="00765B7A"/>
    <w:pPr>
      <w:spacing w:after="160" w:line="259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765B7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65B7A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765B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99"/>
    <w:qFormat/>
    <w:rsid w:val="00765B7A"/>
    <w:rPr>
      <w:b/>
      <w:bCs/>
    </w:rPr>
  </w:style>
  <w:style w:type="paragraph" w:styleId="ad">
    <w:name w:val="Balloon Text"/>
    <w:basedOn w:val="a"/>
    <w:link w:val="ae"/>
    <w:uiPriority w:val="99"/>
    <w:rsid w:val="00765B7A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765B7A"/>
    <w:rPr>
      <w:rFonts w:ascii="Tahoma" w:eastAsia="Calibri" w:hAnsi="Tahoma" w:cs="Times New Roman"/>
      <w:sz w:val="16"/>
      <w:szCs w:val="16"/>
    </w:rPr>
  </w:style>
  <w:style w:type="table" w:styleId="af">
    <w:name w:val="Table Grid"/>
    <w:basedOn w:val="a1"/>
    <w:uiPriority w:val="59"/>
    <w:rsid w:val="00AE7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6939</Words>
  <Characters>39557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светлана</cp:lastModifiedBy>
  <cp:revision>19</cp:revision>
  <dcterms:created xsi:type="dcterms:W3CDTF">2016-09-25T20:27:00Z</dcterms:created>
  <dcterms:modified xsi:type="dcterms:W3CDTF">2023-09-14T15:49:00Z</dcterms:modified>
</cp:coreProperties>
</file>