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3F" w:rsidRPr="00145090" w:rsidRDefault="00DA22E4" w:rsidP="001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468pt">
            <v:imagedata r:id="rId5" o:title="img444"/>
          </v:shape>
        </w:pict>
      </w:r>
      <w:bookmarkStart w:id="0" w:name="_GoBack"/>
      <w:bookmarkEnd w:id="0"/>
    </w:p>
    <w:p w:rsidR="008C67D5" w:rsidRPr="00145090" w:rsidRDefault="008C67D5" w:rsidP="001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ind w:right="14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8C67D5" w:rsidRPr="00145090" w:rsidRDefault="008C67D5" w:rsidP="00145090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C67D5" w:rsidRPr="00145090" w:rsidRDefault="008C67D5" w:rsidP="001450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8C67D5" w:rsidRPr="00145090" w:rsidRDefault="008C67D5" w:rsidP="001450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  <w:proofErr w:type="gramEnd"/>
    </w:p>
    <w:p w:rsidR="008C67D5" w:rsidRPr="00145090" w:rsidRDefault="008C67D5" w:rsidP="001450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качеств (речевая деятельность и навыки сотрудничества).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мире профессий и важности правильного выбора профессии;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предметнопреобразующей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технологическими приёмами ручной обработки материалов;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техники безопасности;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C67D5" w:rsidRPr="00145090" w:rsidRDefault="008C67D5" w:rsidP="001450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«Технологии» обучающиеся на уровне начального общего образования:</w:t>
      </w:r>
    </w:p>
    <w:p w:rsidR="008C67D5" w:rsidRPr="00145090" w:rsidRDefault="008C67D5" w:rsidP="001450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8C67D5" w:rsidRPr="00145090" w:rsidRDefault="008C67D5" w:rsidP="001450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8C67D5" w:rsidRPr="00145090" w:rsidRDefault="008C67D5" w:rsidP="001450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8C67D5" w:rsidRPr="00145090" w:rsidRDefault="008C67D5" w:rsidP="001450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Обучающиеся:</w:t>
      </w:r>
    </w:p>
    <w:p w:rsidR="008C67D5" w:rsidRPr="00145090" w:rsidRDefault="008C67D5" w:rsidP="001450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8C67D5" w:rsidRPr="00145090" w:rsidRDefault="008C67D5" w:rsidP="001450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8C67D5" w:rsidRPr="00145090" w:rsidRDefault="008C67D5" w:rsidP="001450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C67D5" w:rsidRPr="00145090" w:rsidRDefault="008C67D5" w:rsidP="001450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8C67D5" w:rsidRPr="00145090" w:rsidRDefault="008C67D5" w:rsidP="001450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общетрудовыекомпетенции</w:t>
      </w:r>
      <w:proofErr w:type="gramStart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</w:t>
      </w:r>
      <w:proofErr w:type="gramEnd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сновы</w:t>
      </w:r>
      <w:proofErr w:type="spellEnd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 труда, самообслуживание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8C67D5" w:rsidRPr="00145090" w:rsidRDefault="008C67D5" w:rsidP="00145090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8C67D5" w:rsidRPr="00145090" w:rsidRDefault="008C67D5" w:rsidP="00145090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8C67D5" w:rsidRPr="00145090" w:rsidRDefault="008C67D5" w:rsidP="00145090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C67D5" w:rsidRPr="00145090" w:rsidRDefault="008C67D5" w:rsidP="00145090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67D5" w:rsidRPr="00145090" w:rsidRDefault="008C67D5" w:rsidP="00145090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8C67D5" w:rsidRPr="00145090" w:rsidRDefault="008C67D5" w:rsidP="00145090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историческую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традиций, отражённых в предметном мире, в том числе традиций трудовых </w:t>
      </w: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династий</w:t>
      </w:r>
      <w:proofErr w:type="gram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8C67D5" w:rsidRPr="00145090" w:rsidRDefault="008C67D5" w:rsidP="00145090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C67D5" w:rsidRPr="00145090" w:rsidRDefault="008C67D5" w:rsidP="00145090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художественным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конструктивным свойствам в соответствии с поставленной задачей;</w:t>
      </w:r>
    </w:p>
    <w:p w:rsidR="008C67D5" w:rsidRPr="00145090" w:rsidRDefault="008C67D5" w:rsidP="00145090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C67D5" w:rsidRPr="00145090" w:rsidRDefault="008C67D5" w:rsidP="00145090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8C67D5" w:rsidRPr="00145090" w:rsidRDefault="008C67D5" w:rsidP="00145090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символические действия моделирования и преобразования модели и работать с простейшей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техническойдокументацией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67D5" w:rsidRPr="00145090" w:rsidRDefault="008C67D5" w:rsidP="00145090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C67D5" w:rsidRPr="00145090" w:rsidRDefault="008C67D5" w:rsidP="00145090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художественной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8C67D5" w:rsidRPr="00145090" w:rsidRDefault="008C67D5" w:rsidP="00145090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8C67D5" w:rsidRPr="00145090" w:rsidRDefault="008C67D5" w:rsidP="00145090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C67D5" w:rsidRPr="00145090" w:rsidRDefault="008C67D5" w:rsidP="00145090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C67D5" w:rsidRPr="00145090" w:rsidRDefault="008C67D5" w:rsidP="00145090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67D5" w:rsidRPr="00145090" w:rsidRDefault="008C67D5" w:rsidP="00145090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C67D5" w:rsidRPr="00145090" w:rsidRDefault="008C67D5" w:rsidP="00145090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определённой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эстетической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 воплощать этот образ в материале.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C67D5" w:rsidRPr="00145090" w:rsidRDefault="008C67D5" w:rsidP="00145090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опорнодвигательного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минизарядку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C67D5" w:rsidRPr="00145090" w:rsidRDefault="008C67D5" w:rsidP="00145090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8C67D5" w:rsidRPr="00145090" w:rsidRDefault="008C67D5" w:rsidP="00145090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 </w:t>
      </w: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C67D5" w:rsidRPr="00145090" w:rsidRDefault="008C67D5" w:rsidP="001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СОДЕРЖАНИЕ УЧЕБНОГО ПРЕДМЕТА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left="720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</w:t>
      </w:r>
      <w:hyperlink r:id="rId6" w:anchor="ftnt1" w:history="1">
        <w:r w:rsidRPr="00145090">
          <w:rPr>
            <w:rFonts w:ascii="Times New Roman" w:eastAsia="Times New Roman" w:hAnsi="Times New Roman" w:cs="Times New Roman"/>
            <w:color w:val="27638C"/>
            <w:sz w:val="24"/>
            <w:szCs w:val="24"/>
            <w:vertAlign w:val="superscript"/>
            <w:lang w:eastAsia="ru-RU"/>
          </w:rPr>
          <w:t>[1]</w:t>
        </w:r>
      </w:hyperlink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Элементы графической грамоты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 </w:t>
      </w:r>
      <w:r w:rsidRPr="00145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разрыва</w:t>
      </w: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ч)</w:t>
      </w:r>
    </w:p>
    <w:tbl>
      <w:tblPr>
        <w:tblW w:w="1469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1"/>
      </w:tblGrid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 классе. Общее представление о процессе творческой деятельности (замысел образа, подбор материалов, реализация). Сравнение творческих процессов в разных видах деятельности. Изготовление изделия из природного материала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Знакомимся с компьютером.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техническое средство. Функциональное назначение разных компьютерных устройств. Использование компьютера в разных сферах современной жизни. Компьютерные устройства, их названия и назначение. Технические возможности компьютеров. Правила работы на компьютере. Практическое знакомство с возможностями компьютера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 — твой помощник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приспособления, механизмы — предшественники компьютера, чьи функции он может выполнять. Соблюдение правил безопасной работы на компьютере. Знакомство с С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/DVD-дисками как носителями информации. Последовательность работы с С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/DVD дисками. Пробные упражнения по работе с С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/DVD-дисками, работа с информацией на дисках. Активация информации на С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/DVD-дисках. Работа с учебной информацией на них.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работает скульптор? Скульптура разных времён и народов.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«скульптура», «скульптор». Приёмы работы скульптора. Древние скульптуры разных стран и народов. Их сюжеты, назначение, материалы, из которых они изготовлены. Природа — источник вдохновения и идей скульптора. Образы скульптур древности и современных скульптур, сходство и различия. Изготовление скульптурных изделий из пластичных материалов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Статуэтки.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«статуэтка». Сюжеты статуэток, назначение, материалы, из которых они изготовлены. Средства художественной выразительности, которые использует скульптор. Мелкая скульптура России, художественные промыслы. Отображение жизни народа в сюжетах статуэток. Жёсткий пластик (пластиковые бутылки). Резание пластика ножницами и канцелярским ножом. Правила безопасной работы канцелярским ножом. Получение формы и изображения способом намазывания пластилина на пластиковую основу, получение многослойных пластилиновых деталей. Использование ранее освоенных знаний и умений. Работа по технологической карте. Изготовление изделий в технике намазывания пластилина на пластиковую заготовку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Рельеф и его виды. Как придать поверхности фактуру и объём?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 «рельеф», «фактура». Общее представление о видах рельефа: контррельеф, барельеф, горельеф. Украшение зданий рельефами. Приёмы получения рельефных изображений (процарапывание, вдавливание,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многослойное вырезание). Пробное упражнение в освоении данных приёмов. Приспособления для получения рельефов. Использование ранее освоенных знаний и умений. Работа с опорой на рисунки. Изготовление изделий с рельефной отделкой из пластичных материалов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Конструируем из фольги.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Фольга как материал для изготовления изделий. Свойства фольги. Формообразование фольги (плетение,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кручение, обёртывание, продавливание, соединение скручиванием деталей). Пробное упражнение в освоении способов обработки фольги. Использование ранее освоенных знаний и умений. Работа по технологической карте. Изготовление изделий из фольги с использованием изученных приёмов обработки фольги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Вышивка и вышивание.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Вышивание как древнее рукоделие. Виды вышивок. Традиционные вышивки разных регионов России. Использование вышивок в современной одежде. Работа вышивальщиц в старые времена (ручная вышивка) и сегодня (ручная и автоматизированная вышивка). Закрепление нитки в начале и конце работы (узелковое и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безузелковое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Вышивка «Болгарский крест» — вариант строчки косого стежка. Разметка деталей кроя по лекалу. Обозначение размеров на чертежах в сантиметрах. Использование ранее освоенных знаний и умений. Работа с опорой на рисунки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петельного стежка.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понятия «строчка петельного стежка». Варианты строчки петельного стежка. Узнавание ранее изученных видов строчек в изделиях. Назначение ручных строчек: отделка, соединение деталей. Порядок изготовления сложного швейного изделия (раскрой по лекалам, выполнение плетения, скалывание деталей кроя булавками, смётывание деталей кроя и удаление булавок, сшивание деталей кроя). </w:t>
            </w: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ранее освоенных знаний и умений. Изделие с разметкой деталей кроя по лекалам и применением (сшивание или отделка) строчки петельного стежка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Пришивание пуговиц.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пуговиц. Назначение пуговиц. Виды пуговиц (с дырочками, на ножке). Виды других застёжек. Способы и приём пришивания пуговиц с дырочками. Упражнение в пришивании пуговицы с дырочками. Использование ранее освоенных знаний и умений. Работа с опорой на рисунки. Изготовление изделия с использованием пуговиц с дырочками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проекты. Подарок малышам «Волшебное дерево»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пособие для дошкольников (или первоклассников). Работа в группах по 4—6 человек. Распределение работы внутри групп. Обсуждение назначения изделия, его конструкции и технологии изготовления. Подбор материалов и инструментов. Обсуждение результатов коллективной работы. Изготовление изделия сложной конструкции с отделкой пуговицами</w:t>
            </w:r>
          </w:p>
        </w:tc>
      </w:tr>
      <w:tr w:rsidR="008C67D5" w:rsidRPr="00145090" w:rsidTr="00D40B48">
        <w:trPr>
          <w:trHeight w:val="360"/>
        </w:trPr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швейной машины.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назначении швейной машины, бытовых и промышленных швейных машин, о профессии швеи-мотористки. Тонкий трикотаж (чулочные изделия), его механические и технологические свойства. Формообразование деталей из трикотажа способом набивки с последующей стяжкой и стяжкой на проволочный каркас. Использование ранее освоенных знаний и умений. Работа с опорой на рисунки. Изготовление изделия из тонкого трикотажа с использованием способа стяжки деталей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швейной машины.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понятиями: «передаточный механизм», «передача». Виды передач (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зубчатая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цепная, ременная). Преимущества ножной и электрической швейных машин. Использование разных передач в технических устройствах, знакомых учащимся. Использование ранее освоенных знаний и умений.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Футляры</w:t>
            </w: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футляров, конструкции футляров. Требования к конструкции и материалам, из которых изготавливаются футляры. Изготовление деталей кроя по лекалу. Использование ранее освоенных знаний и умений. Работа с опорой на рисунки. Изготовление футляра из плотного несыпучего материала с застёжкой из бусины или пуговицы с дырочками. Украшение аппликацией.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проекты. Подвеска.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подвески — украшения к Новому году. Разметка развёрток пирамид с использованием циркуля для построения треугольных граней и деталей основания. Упражнение в разметке развёрток пирамид с использованием циркуля. Работа в группах по 2—4 человека. Распределение работы внутри групп. Обсуждение назначения изделия, его конструкции и технологии изготовления. Подбор материалов и инструментов. Работа с опорой на рисунки. Обсуждение результатов коллективной работы. Изготовление изделий из пирамид, построенных с помощью линейки и циркуля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украшение дома.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строений и их назначений. Требования к конструкции и материалам строений в зависимости от их функционального </w:t>
            </w: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назначения. Строительные материалы прошлого и современности. Декор сооружений. Обработка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(резание, склеивание, расслоение). Использование его цвета и фактуры для имитации конструктивных и декоративных элементов сооружений. Пробное упражнение по обработке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 ранее освоенных знаний и умений. Работа с опорой на рисунки. Изготовление макетов зданий с элементами декора из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гофрокартона</w:t>
            </w:r>
            <w:proofErr w:type="spellEnd"/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Объём и объёмные формы. Развёртка.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«развёртка», «рицовка». Знакомство с профессией инженера-конструктора. Плоские и объёмные фигуры. Сравнение объёмных фигур и их развёрток. Последовательность построения развёртки объёмной геометрической фигуры. Чтение чертежа развёртки, последовательность построения развёртки. Изготовление развёрток. Выполнение рицовки по сгибам картонной развёртки. Изготовление изделия кубической формы на основе развёртки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форм объёмных упаковок. Подбор пар: упаковка и её развёртка. Построение развёртки коробки с отдельной крышкой. Чтение чертежей развёрток, их сравнение. Расчёт размеров коробки и крышки. Последовательность разметки дна коробки и крышки с помощью циркуля. Изготовление деталей изделий из развёрток. Изготовление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коробокупаковок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призматических форм из картона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из сложных развёрток.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«машина», «макет». Основные части грузового автомобиля. Чтение чертежей деталей макета грузового автомобиля. Разметка развёрток и плоских деталей по чертежам. Изготовление деталей и узлов макета. Сборка изделия. Изготовление транспортных средств из картона и цветной бумаги по чертежам деталей объёмных и плоских форм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и конструкции.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понятия «модель». Прочность как техническое требование к конструкции. Виды соединения деталей конструкции — подвижное и неподвижное. Способы подвижного и неподвижного соединения деталей наборов типа «Конструктор». Группы деталей наборов типа «Конструктор». Крепёжные детали (винт, болт, гайка). Инструменты — отвёртка, гаечный ключ. Профессии людей, работающих на изучаемых машинах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проекты. Парад военной техники.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военной техники (конкурс технических достижений). Работа в группах по 4—5 человек. Распределение ролей внутри групп. Подбор макетов и моделей. Обсуждение их назначения, конструкций и технологий изготовления. Подбор материалов из наборов типа «Конструктор» и инструментов. Работа с опорой на рисунки. Обсуждение результатов коллективной работы. Изготовление макетов и моделей техники из наборов типа «Конструктор»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родная армия.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родами войск Российской армии, военной техникой. Военная форма разных времён. Деление круга на пять частей, изготовление пятиконечной звезды (плоской и объёмной). 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освоенных знаний и умений. Изготовление поздравительной открытки по чертежам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«декоративно-прикладное искусство», художественными техниками — филигрань и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Знакомство с </w:t>
            </w: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профессией художника-декоратора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Приём (получение) бумажных деталей, имитирующих филигрань. Придание разных форм готовым деталям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Использование ранее освоенных знаний и умений. Изготовление изделий с использованием художественной техники «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художественной техникой «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Освоение приёмов изготовления изделий в художественной технике «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Использование ранее освоенных знаний и умений. Изготовление изделий в художественной технике «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материалом «креповая бумага». Проведение исследования по изучению свой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еповой бумаги. Освоение приёмов изготовления изделий из креповой бумаги. Изготовление изделий в разных художественных техниках с использованием креповой бумаги.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ли игрушка быть полезной.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игрушки. Особенности современных игрушек. Повторение и расширение знаний о традиционных игрушечных промыслах России. Нестандартное использование знакомых бытовых предметов (прищепки). Использование ранее освоенных знаний и умений. Изготовление декоративных зажимов на основе прищепок, разных по материалам и конструкциям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Театральные куклы-марионетки.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различными видами кукол для кукольных театров. Конструктивные особенности кукол-марионеток. Работа в группах. Распределение ролей внутри групп. Обсуждение конструкций и технологий изготовления кукол. Подбор материалов и инструментов. Обсуждение результатов коллективной работы. Изготовление марионетки из любого подходящего материала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Игрушка из носка.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возможностями вторичного использования предметов одежды. Использование ранее освоенных знаний и умений. Изготовление изделий из предметов и материалов одежды (из старых вещей)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Игрушка-неваляшка.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конструктивными особенностями неваляшки. Подбор материалов для изготовления деталей игрушки. Использование вторсырья (например, круглые плоские коробки из-под плавленого сыра и др.). Изготовление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игрушкиневаляшки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любых доступных материалов с использованием готовых форм.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</w:t>
            </w:r>
          </w:p>
        </w:tc>
      </w:tr>
      <w:tr w:rsidR="008C67D5" w:rsidRPr="00145090" w:rsidTr="00D40B48">
        <w:tc>
          <w:tcPr>
            <w:tcW w:w="1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за 3 класс</w:t>
            </w:r>
          </w:p>
        </w:tc>
      </w:tr>
    </w:tbl>
    <w:p w:rsidR="008C67D5" w:rsidRPr="00145090" w:rsidRDefault="008C67D5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B48" w:rsidRPr="00145090" w:rsidRDefault="00D40B48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7D5" w:rsidRPr="00145090" w:rsidRDefault="008C67D5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3 класс (34 часа)</w:t>
      </w:r>
    </w:p>
    <w:p w:rsidR="008C67D5" w:rsidRPr="00145090" w:rsidRDefault="008C67D5" w:rsidP="0014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7563"/>
        <w:gridCol w:w="1513"/>
        <w:gridCol w:w="3143"/>
        <w:gridCol w:w="1974"/>
      </w:tblGrid>
      <w:tr w:rsidR="008C67D5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D5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темы контроля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7D5" w:rsidRPr="00145090" w:rsidRDefault="008C67D5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помощник. Проверь себя.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1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скульптор?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</w:t>
            </w:r>
          </w:p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Пробные упражнения (процарапывание, вдавливание).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разных времён и народов. Статуэтки.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5D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4</w:t>
            </w:r>
          </w:p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Пробные упражнения (процарапывание, вдавливание).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объём?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5D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5</w:t>
            </w:r>
          </w:p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Пробные упражнения (</w:t>
            </w:r>
            <w:proofErr w:type="spellStart"/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, вырезание).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D075D8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вазочка.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5D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7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Пробные упражнения.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D075D8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Изготовление бабочки.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="00D075D8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4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подвески.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малышам «Волшебное дерево»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="00D075D8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14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мешочек».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швейной машины.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D075D8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пуговицы. 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5D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12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Подвеска, петелька, прорезь.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D075D8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подставка для карандашей.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075D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4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ключница,</w:t>
            </w: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футляр для мобильного телефона».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spellStart"/>
            <w:r w:rsidRPr="0014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гофрокартона</w:t>
            </w:r>
            <w:proofErr w:type="spellEnd"/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«Изба»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 объёмные формы.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145090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 16 </w:t>
            </w:r>
            <w:r w:rsidR="00D40B48" w:rsidRPr="00145090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Развёртка.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1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упаковки. 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(продолжение): декорирование готовых 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(украшение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)г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отовых форм.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145090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19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сложных развёрток.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145090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21</w:t>
            </w:r>
            <w:r w:rsidR="00D075D8" w:rsidRPr="00145090">
              <w:rPr>
                <w:rFonts w:ascii="Times New Roman" w:hAnsi="Times New Roman" w:cs="Times New Roman"/>
                <w:sz w:val="24"/>
                <w:szCs w:val="24"/>
              </w:rPr>
              <w:t xml:space="preserve"> модель автомобиля.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открытка «Звезда»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145090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 22 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военной техники.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075D8" w:rsidRPr="00145090">
              <w:rPr>
                <w:rFonts w:ascii="Times New Roman" w:hAnsi="Times New Roman" w:cs="Times New Roman"/>
                <w:sz w:val="24"/>
                <w:szCs w:val="24"/>
              </w:rPr>
              <w:t>открытка «Звезда»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145090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24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 </w:t>
            </w:r>
            <w:proofErr w:type="gram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екоратор.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ваза с цветами.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145090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 26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.Художественные техники из креповой бумаги.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075D8" w:rsidRPr="00145090">
              <w:rPr>
                <w:rFonts w:ascii="Times New Roman" w:hAnsi="Times New Roman" w:cs="Times New Roman"/>
                <w:sz w:val="24"/>
                <w:szCs w:val="24"/>
              </w:rPr>
              <w:t>цветы к 8 марта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игрушка быть полезной.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куклы- марионетки.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2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075D8" w:rsidRPr="00145090">
              <w:rPr>
                <w:rFonts w:ascii="Times New Roman" w:hAnsi="Times New Roman" w:cs="Times New Roman"/>
                <w:sz w:val="24"/>
                <w:szCs w:val="24"/>
              </w:rPr>
              <w:t>марионетка.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5D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Проект «Готовим спектакль»</w:t>
            </w:r>
          </w:p>
          <w:p w:rsidR="00D40B48" w:rsidRPr="00145090" w:rsidRDefault="00D40B4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неваляшка.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45090">
              <w:rPr>
                <w:rFonts w:ascii="Times New Roman" w:hAnsi="Times New Roman" w:cs="Times New Roman"/>
                <w:sz w:val="24"/>
                <w:szCs w:val="24"/>
              </w:rPr>
              <w:t>неваляшка.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48" w:rsidRPr="00145090" w:rsidTr="00D40B48"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075D8" w:rsidP="001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проверочная работа № </w:t>
            </w:r>
            <w:r w:rsidR="00145090" w:rsidRPr="001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B48" w:rsidRPr="00145090" w:rsidRDefault="00D40B48" w:rsidP="001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90B" w:rsidRPr="00145090" w:rsidRDefault="001B590B" w:rsidP="00145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0B" w:rsidRPr="00145090" w:rsidRDefault="001B590B" w:rsidP="001450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7D5" w:rsidRPr="00145090" w:rsidRDefault="008C67D5" w:rsidP="001450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09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C67D5" w:rsidRPr="00145090" w:rsidRDefault="008C67D5" w:rsidP="001450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450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Лист корректировки учебной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4640"/>
        <w:gridCol w:w="1478"/>
        <w:gridCol w:w="3072"/>
        <w:gridCol w:w="2740"/>
        <w:gridCol w:w="1546"/>
      </w:tblGrid>
      <w:tr w:rsidR="008C67D5" w:rsidRPr="00145090" w:rsidTr="00D40B48">
        <w:tc>
          <w:tcPr>
            <w:tcW w:w="131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 урока</w:t>
            </w:r>
          </w:p>
        </w:tc>
        <w:tc>
          <w:tcPr>
            <w:tcW w:w="46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78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Дата проведения </w:t>
            </w: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072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Причина корректировки программы</w:t>
            </w:r>
          </w:p>
        </w:tc>
        <w:tc>
          <w:tcPr>
            <w:tcW w:w="27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46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Дата проведения </w:t>
            </w:r>
            <w:r w:rsidRPr="001450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по факту</w:t>
            </w:r>
          </w:p>
        </w:tc>
      </w:tr>
      <w:tr w:rsidR="008C67D5" w:rsidRPr="00145090" w:rsidTr="00D40B48">
        <w:tc>
          <w:tcPr>
            <w:tcW w:w="131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8C67D5" w:rsidRPr="00145090" w:rsidRDefault="008C67D5" w:rsidP="00145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46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8C67D5" w:rsidRPr="00145090" w:rsidTr="00D40B48">
        <w:tc>
          <w:tcPr>
            <w:tcW w:w="131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46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8C67D5" w:rsidRPr="00145090" w:rsidTr="00D40B48">
        <w:tc>
          <w:tcPr>
            <w:tcW w:w="131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46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8C67D5" w:rsidRPr="00145090" w:rsidTr="00D40B48">
        <w:tc>
          <w:tcPr>
            <w:tcW w:w="131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46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8C67D5" w:rsidRPr="00145090" w:rsidTr="00D40B48">
        <w:tc>
          <w:tcPr>
            <w:tcW w:w="131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46" w:type="dxa"/>
          </w:tcPr>
          <w:p w:rsidR="008C67D5" w:rsidRPr="00145090" w:rsidRDefault="008C67D5" w:rsidP="00145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8C67D5" w:rsidRPr="00145090" w:rsidRDefault="008C67D5" w:rsidP="001450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C67D5" w:rsidRPr="00145090" w:rsidRDefault="008C67D5" w:rsidP="001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D5" w:rsidRPr="00145090" w:rsidRDefault="008C67D5" w:rsidP="0014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090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(оценочные материалы) и методические материалы рабочей программы по технологии 3 класс.</w:t>
      </w:r>
    </w:p>
    <w:p w:rsidR="008C67D5" w:rsidRPr="00145090" w:rsidRDefault="008C67D5" w:rsidP="001450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4929"/>
        <w:gridCol w:w="4265"/>
        <w:gridCol w:w="5592"/>
      </w:tblGrid>
      <w:tr w:rsidR="008C67D5" w:rsidRPr="00145090" w:rsidTr="00D40B48">
        <w:tc>
          <w:tcPr>
            <w:tcW w:w="5080" w:type="dxa"/>
          </w:tcPr>
          <w:p w:rsidR="008C67D5" w:rsidRPr="00145090" w:rsidRDefault="008C67D5" w:rsidP="00145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 xml:space="preserve">Класс/ программа </w:t>
            </w:r>
          </w:p>
        </w:tc>
        <w:tc>
          <w:tcPr>
            <w:tcW w:w="4384" w:type="dxa"/>
          </w:tcPr>
          <w:p w:rsidR="008C67D5" w:rsidRPr="00145090" w:rsidRDefault="008C67D5" w:rsidP="00145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 xml:space="preserve">Перечень используемых оценочных средств (оценочных материалов)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776" w:type="dxa"/>
          </w:tcPr>
          <w:p w:rsidR="008C67D5" w:rsidRPr="00145090" w:rsidRDefault="008C67D5" w:rsidP="00145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>Перечень используемых методических материалов</w:t>
            </w:r>
          </w:p>
        </w:tc>
      </w:tr>
      <w:tr w:rsidR="008C67D5" w:rsidRPr="00145090" w:rsidTr="00D40B48">
        <w:tc>
          <w:tcPr>
            <w:tcW w:w="5080" w:type="dxa"/>
          </w:tcPr>
          <w:p w:rsidR="008C67D5" w:rsidRPr="00145090" w:rsidRDefault="008C67D5" w:rsidP="0014509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 xml:space="preserve">Технология.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, Т.П.Зуева. – 2-е изд. – Москва. : Просвещение, 2014. – 157 </w:t>
            </w:r>
            <w:proofErr w:type="gramStart"/>
            <w:r w:rsidRPr="001450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384" w:type="dxa"/>
          </w:tcPr>
          <w:p w:rsidR="008C67D5" w:rsidRPr="00145090" w:rsidRDefault="008C67D5" w:rsidP="0014509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>1.Технология. 3 класс: учеб</w:t>
            </w:r>
            <w:proofErr w:type="gramStart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. организаций / Е.А.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>, Т.П. Зуева. – 5-е изд. – М.: Просвещение, 2018. – 127 с.: ил. – (Школа России).</w:t>
            </w:r>
          </w:p>
          <w:p w:rsidR="008C67D5" w:rsidRPr="00145090" w:rsidRDefault="008C67D5" w:rsidP="00145090">
            <w:pPr>
              <w:widowControl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8C67D5" w:rsidRPr="00145090" w:rsidRDefault="008C67D5" w:rsidP="0014509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>1.Технология. 3 класс: учеб</w:t>
            </w:r>
            <w:proofErr w:type="gramStart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. организаций / Е.А.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>, Т.П. Зуева. – 5-е изд. – М.: Просвещение, 2018. – 127 с.: ил. – (Школа России).</w:t>
            </w:r>
          </w:p>
          <w:p w:rsidR="008C67D5" w:rsidRPr="00145090" w:rsidRDefault="008C67D5" w:rsidP="0014509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90">
              <w:rPr>
                <w:rFonts w:ascii="Times New Roman" w:hAnsi="Times New Roman"/>
                <w:sz w:val="24"/>
                <w:szCs w:val="24"/>
              </w:rPr>
              <w:t>2.Технология. Методическое пособие с поурочными разработками. 3 класс : пособие для учителей общ</w:t>
            </w:r>
            <w:proofErr w:type="gramStart"/>
            <w:r w:rsidRPr="0014509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. организаций / Е. А. </w:t>
            </w:r>
            <w:proofErr w:type="spellStart"/>
            <w:r w:rsidRPr="0014509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45090">
              <w:rPr>
                <w:rFonts w:ascii="Times New Roman" w:hAnsi="Times New Roman"/>
                <w:sz w:val="24"/>
                <w:szCs w:val="24"/>
              </w:rPr>
              <w:t>, Т. П. Зуева. — М.</w:t>
            </w:r>
            <w:proofErr w:type="gramStart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45090">
              <w:rPr>
                <w:rFonts w:ascii="Times New Roman" w:hAnsi="Times New Roman"/>
                <w:sz w:val="24"/>
                <w:szCs w:val="24"/>
              </w:rPr>
              <w:t xml:space="preserve"> Просвещение, 2014. — 184 с. (в электронном варианте)</w:t>
            </w:r>
          </w:p>
          <w:p w:rsidR="008C67D5" w:rsidRPr="00145090" w:rsidRDefault="008C67D5" w:rsidP="0014509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7D5" w:rsidRPr="00145090" w:rsidRDefault="008C67D5" w:rsidP="0014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C67D5" w:rsidRPr="00145090" w:rsidSect="008C67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82E"/>
    <w:multiLevelType w:val="multilevel"/>
    <w:tmpl w:val="70947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07BE"/>
    <w:multiLevelType w:val="multilevel"/>
    <w:tmpl w:val="523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48BA"/>
    <w:multiLevelType w:val="multilevel"/>
    <w:tmpl w:val="8F9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A35BB"/>
    <w:multiLevelType w:val="multilevel"/>
    <w:tmpl w:val="1682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14FF7"/>
    <w:multiLevelType w:val="multilevel"/>
    <w:tmpl w:val="129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42D1A"/>
    <w:multiLevelType w:val="multilevel"/>
    <w:tmpl w:val="F5E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507E9"/>
    <w:multiLevelType w:val="multilevel"/>
    <w:tmpl w:val="727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60993"/>
    <w:multiLevelType w:val="multilevel"/>
    <w:tmpl w:val="09F0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21BDF"/>
    <w:multiLevelType w:val="multilevel"/>
    <w:tmpl w:val="F9E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404DB"/>
    <w:multiLevelType w:val="multilevel"/>
    <w:tmpl w:val="DBBC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20FD8"/>
    <w:multiLevelType w:val="multilevel"/>
    <w:tmpl w:val="0AB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F3CCF"/>
    <w:multiLevelType w:val="multilevel"/>
    <w:tmpl w:val="451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D5"/>
    <w:rsid w:val="00140B8D"/>
    <w:rsid w:val="00145090"/>
    <w:rsid w:val="001834E8"/>
    <w:rsid w:val="001B590B"/>
    <w:rsid w:val="008C67D5"/>
    <w:rsid w:val="008E203F"/>
    <w:rsid w:val="00D075D8"/>
    <w:rsid w:val="00D40B48"/>
    <w:rsid w:val="00DA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67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tekhnologiya/2017/07/25/rabochaya-programma-po-tehnologii-1-4-klass-luttseva-e-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2021-04-09T16:40:00Z</dcterms:created>
  <dcterms:modified xsi:type="dcterms:W3CDTF">2022-09-28T09:25:00Z</dcterms:modified>
</cp:coreProperties>
</file>